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0FAAB339" w14:textId="77777777" w:rsidR="00A964DA" w:rsidRPr="00F0499F" w:rsidRDefault="00A964DA" w:rsidP="00A964DA">
          <w:pPr>
            <w:spacing w:after="120" w:line="20" w:lineRule="atLeast"/>
            <w:contextualSpacing/>
            <w:jc w:val="center"/>
            <w:rPr>
              <w:rFonts w:cstheme="minorHAnsi"/>
              <w:sz w:val="24"/>
              <w:szCs w:val="24"/>
            </w:rPr>
          </w:pPr>
        </w:p>
        <w:tbl>
          <w:tblPr>
            <w:tblW w:w="0" w:type="auto"/>
            <w:tblLayout w:type="fixed"/>
            <w:tblLook w:val="0000" w:firstRow="0" w:lastRow="0" w:firstColumn="0" w:lastColumn="0" w:noHBand="0" w:noVBand="0"/>
          </w:tblPr>
          <w:tblGrid>
            <w:gridCol w:w="9854"/>
          </w:tblGrid>
          <w:tr w:rsidR="00A964DA" w:rsidRPr="004538B1" w14:paraId="79524C10" w14:textId="77777777" w:rsidTr="0041445C">
            <w:tc>
              <w:tcPr>
                <w:tcW w:w="9854" w:type="dxa"/>
              </w:tcPr>
              <w:p w14:paraId="22AA4629" w14:textId="77777777" w:rsidR="00A964DA" w:rsidRPr="004538B1" w:rsidRDefault="00A964DA" w:rsidP="0041445C">
                <w:pPr>
                  <w:spacing w:after="0" w:line="240" w:lineRule="auto"/>
                  <w:jc w:val="center"/>
                </w:pPr>
                <w:r w:rsidRPr="006C65C8">
                  <w:rPr>
                    <w:rFonts w:asciiTheme="majorBidi" w:hAnsiTheme="majorBidi" w:cstheme="majorBidi"/>
                    <w:b/>
                    <w:bCs/>
                    <w:sz w:val="24"/>
                    <w:szCs w:val="24"/>
                  </w:rPr>
                  <w:t>VALSTYBĖS SIENOS APSAUGOS TARNYBA</w:t>
                </w:r>
              </w:p>
            </w:tc>
          </w:tr>
          <w:tr w:rsidR="00A964DA" w:rsidRPr="00D36702" w14:paraId="6ABD629B" w14:textId="77777777" w:rsidTr="0041445C">
            <w:tc>
              <w:tcPr>
                <w:tcW w:w="9854" w:type="dxa"/>
              </w:tcPr>
              <w:p w14:paraId="653CF25A" w14:textId="77777777" w:rsidR="00A964DA" w:rsidRPr="00D36702" w:rsidRDefault="00A964DA" w:rsidP="0041445C">
                <w:pPr>
                  <w:spacing w:after="0" w:line="240" w:lineRule="auto"/>
                  <w:jc w:val="center"/>
                  <w:rPr>
                    <w:rFonts w:ascii="Times New Roman" w:eastAsia="Times New Roman" w:hAnsi="Times New Roman" w:cs="Times New Roman"/>
                    <w:b/>
                    <w:caps/>
                    <w:sz w:val="24"/>
                    <w:szCs w:val="20"/>
                  </w:rPr>
                </w:pPr>
                <w:r w:rsidRPr="00D36702">
                  <w:rPr>
                    <w:rFonts w:ascii="Times New Roman" w:eastAsia="Times New Roman" w:hAnsi="Times New Roman" w:cs="Times New Roman"/>
                    <w:b/>
                    <w:caps/>
                    <w:sz w:val="24"/>
                    <w:szCs w:val="20"/>
                  </w:rPr>
                  <w:t>prie Lietuvos Respublikos Vidaus reikalų ministerijos</w:t>
                </w:r>
              </w:p>
              <w:p w14:paraId="6E2A604D" w14:textId="77777777" w:rsidR="00A964DA" w:rsidRPr="00D36702" w:rsidRDefault="00A964DA" w:rsidP="0041445C">
                <w:pPr>
                  <w:spacing w:after="0" w:line="240" w:lineRule="auto"/>
                  <w:jc w:val="center"/>
                  <w:rPr>
                    <w:rFonts w:ascii="Times New Roman" w:eastAsia="Times New Roman" w:hAnsi="Times New Roman" w:cs="Times New Roman"/>
                    <w:b/>
                    <w:caps/>
                    <w:sz w:val="24"/>
                    <w:szCs w:val="24"/>
                  </w:rPr>
                </w:pPr>
              </w:p>
            </w:tc>
          </w:tr>
          <w:tr w:rsidR="00A964DA" w:rsidRPr="004538B1" w14:paraId="77F98050" w14:textId="77777777" w:rsidTr="0041445C">
            <w:trPr>
              <w:trHeight w:val="591"/>
            </w:trPr>
            <w:tc>
              <w:tcPr>
                <w:tcW w:w="9854" w:type="dxa"/>
                <w:tcBorders>
                  <w:bottom w:val="single" w:sz="4" w:space="0" w:color="auto"/>
                </w:tcBorders>
                <w:vAlign w:val="center"/>
              </w:tcPr>
              <w:p w14:paraId="7E7CBF3A" w14:textId="77777777" w:rsidR="00A964DA" w:rsidRPr="00D36702" w:rsidRDefault="00A964DA" w:rsidP="0041445C">
                <w:pPr>
                  <w:spacing w:after="0" w:line="240" w:lineRule="auto"/>
                  <w:ind w:right="-143" w:hanging="142"/>
                  <w:jc w:val="center"/>
                  <w:rPr>
                    <w:rFonts w:ascii="Times New Roman" w:eastAsia="Times New Roman" w:hAnsi="Times New Roman" w:cs="Times New Roman"/>
                    <w:sz w:val="18"/>
                    <w:szCs w:val="18"/>
                  </w:rPr>
                </w:pPr>
                <w:r w:rsidRPr="00D36702">
                  <w:rPr>
                    <w:rFonts w:ascii="Times New Roman" w:eastAsia="Times New Roman" w:hAnsi="Times New Roman" w:cs="Times New Roman"/>
                    <w:sz w:val="18"/>
                    <w:szCs w:val="18"/>
                  </w:rPr>
                  <w:t xml:space="preserve">Biudžetinė įstaiga, Savanorių pr. 2, LT-03116 Vilnius, tel.: (8 5) 271 9305 / 233 1352,      </w:t>
                </w:r>
              </w:p>
              <w:p w14:paraId="12C11BFE" w14:textId="77777777" w:rsidR="00A964DA" w:rsidRPr="00D36702" w:rsidRDefault="00A964DA" w:rsidP="0041445C">
                <w:pPr>
                  <w:spacing w:after="0" w:line="240" w:lineRule="auto"/>
                  <w:ind w:right="-143" w:hanging="142"/>
                  <w:jc w:val="center"/>
                  <w:rPr>
                    <w:rFonts w:ascii="Times New Roman" w:eastAsia="Times New Roman" w:hAnsi="Times New Roman" w:cs="Times New Roman"/>
                    <w:color w:val="0000FF"/>
                    <w:sz w:val="18"/>
                    <w:szCs w:val="18"/>
                    <w:u w:val="single"/>
                  </w:rPr>
                </w:pPr>
                <w:r w:rsidRPr="004538B1">
                  <w:rPr>
                    <w:rFonts w:ascii="Times New Roman" w:eastAsia="Times New Roman" w:hAnsi="Times New Roman" w:cs="Times New Roman"/>
                    <w:sz w:val="18"/>
                    <w:szCs w:val="18"/>
                  </w:rPr>
                  <w:t xml:space="preserve">faks.: (8) 707 9306 / 233 1365 / 707 7344, el. p. </w:t>
                </w:r>
                <w:hyperlink r:id="rId11" w:history="1">
                  <w:r w:rsidRPr="0023217F">
                    <w:rPr>
                      <w:rFonts w:ascii="Times New Roman" w:eastAsia="Times New Roman" w:hAnsi="Times New Roman" w:cs="Times New Roman"/>
                      <w:sz w:val="18"/>
                      <w:szCs w:val="18"/>
                    </w:rPr>
                    <w:t>dvks@vsat.vrm.lt</w:t>
                  </w:r>
                </w:hyperlink>
                <w:r w:rsidRPr="0023217F">
                  <w:rPr>
                    <w:rFonts w:ascii="Times New Roman" w:eastAsia="Times New Roman" w:hAnsi="Times New Roman" w:cs="Times New Roman"/>
                    <w:sz w:val="18"/>
                    <w:szCs w:val="18"/>
                  </w:rPr>
                  <w:t>.</w:t>
                </w:r>
              </w:p>
              <w:p w14:paraId="155BA5EF" w14:textId="77777777" w:rsidR="00A964DA" w:rsidRPr="004538B1" w:rsidRDefault="00A964DA" w:rsidP="0041445C">
                <w:pPr>
                  <w:spacing w:after="0" w:line="240" w:lineRule="auto"/>
                  <w:ind w:right="-143" w:hanging="142"/>
                  <w:jc w:val="center"/>
                  <w:rPr>
                    <w:rFonts w:ascii="Times New Roman" w:eastAsia="Times New Roman" w:hAnsi="Times New Roman" w:cs="Times New Roman"/>
                    <w:sz w:val="18"/>
                    <w:szCs w:val="18"/>
                  </w:rPr>
                </w:pPr>
                <w:r w:rsidRPr="004538B1">
                  <w:rPr>
                    <w:rFonts w:ascii="Times New Roman" w:eastAsia="Times New Roman" w:hAnsi="Times New Roman" w:cs="Times New Roman"/>
                    <w:sz w:val="18"/>
                    <w:szCs w:val="18"/>
                  </w:rPr>
                  <w:t xml:space="preserve">     Duomenys kaupiami ir saugomi Juridinių asmenų registre, kodas 188608252 </w:t>
                </w:r>
              </w:p>
            </w:tc>
          </w:tr>
          <w:tr w:rsidR="00A964DA" w:rsidRPr="00D36702" w14:paraId="0C2D4D56" w14:textId="77777777" w:rsidTr="0041445C">
            <w:trPr>
              <w:trHeight w:val="323"/>
            </w:trPr>
            <w:tc>
              <w:tcPr>
                <w:tcW w:w="9854" w:type="dxa"/>
              </w:tcPr>
              <w:p w14:paraId="39BC69A2" w14:textId="77777777" w:rsidR="00A964DA" w:rsidRPr="00D36702" w:rsidRDefault="00A964DA" w:rsidP="0041445C">
                <w:pPr>
                  <w:spacing w:after="0" w:line="240" w:lineRule="auto"/>
                  <w:rPr>
                    <w:rFonts w:ascii="Times New Roman" w:eastAsia="Times New Roman" w:hAnsi="Times New Roman" w:cs="Times New Roman"/>
                    <w:sz w:val="26"/>
                    <w:szCs w:val="26"/>
                  </w:rPr>
                </w:pPr>
              </w:p>
            </w:tc>
          </w:tr>
        </w:tbl>
        <w:p w14:paraId="40FC9BC8" w14:textId="77777777" w:rsidR="00A964DA" w:rsidRPr="008F1850" w:rsidRDefault="00A964DA" w:rsidP="00A964DA">
          <w:pPr>
            <w:spacing w:after="120" w:line="20" w:lineRule="atLeast"/>
            <w:ind w:left="5245" w:firstLine="709"/>
            <w:contextualSpacing/>
            <w:rPr>
              <w:rFonts w:ascii="Times New Roman" w:hAnsi="Times New Roman" w:cs="Times New Roman"/>
              <w:sz w:val="24"/>
              <w:szCs w:val="24"/>
            </w:rPr>
          </w:pPr>
          <w:r w:rsidRPr="008F1850">
            <w:rPr>
              <w:rFonts w:ascii="Times New Roman" w:hAnsi="Times New Roman" w:cs="Times New Roman"/>
              <w:sz w:val="24"/>
              <w:szCs w:val="24"/>
            </w:rPr>
            <w:t xml:space="preserve">PATVIRTINTA </w:t>
          </w:r>
        </w:p>
        <w:p w14:paraId="35F122B2" w14:textId="41D66C71" w:rsidR="00A964DA" w:rsidRPr="008F1850" w:rsidRDefault="00077BC2" w:rsidP="00A964DA">
          <w:pPr>
            <w:spacing w:after="120" w:line="20" w:lineRule="atLeast"/>
            <w:ind w:left="5245" w:firstLine="709"/>
            <w:contextualSpacing/>
            <w:rPr>
              <w:rFonts w:ascii="Times New Roman" w:hAnsi="Times New Roman" w:cs="Times New Roman"/>
              <w:sz w:val="24"/>
              <w:szCs w:val="24"/>
            </w:rPr>
          </w:pPr>
          <w:r w:rsidRPr="00077BC2">
            <w:rPr>
              <w:rFonts w:ascii="Times New Roman" w:hAnsi="Times New Roman" w:cs="Times New Roman"/>
              <w:sz w:val="24"/>
              <w:szCs w:val="24"/>
            </w:rPr>
            <w:t xml:space="preserve">2026-06-15 </w:t>
          </w:r>
          <w:r w:rsidR="00A964DA" w:rsidRPr="008F1850">
            <w:rPr>
              <w:rFonts w:ascii="Times New Roman" w:hAnsi="Times New Roman" w:cs="Times New Roman"/>
              <w:sz w:val="24"/>
              <w:szCs w:val="24"/>
            </w:rPr>
            <w:t xml:space="preserve">Viešųjų pirkimų komisijos </w:t>
          </w:r>
        </w:p>
        <w:p w14:paraId="7ECCD4BC" w14:textId="57DD4F2E" w:rsidR="00A964DA" w:rsidRPr="008F1850" w:rsidRDefault="00A964DA" w:rsidP="00A964DA">
          <w:pPr>
            <w:spacing w:after="120" w:line="20" w:lineRule="atLeast"/>
            <w:ind w:left="5245" w:firstLine="709"/>
            <w:contextualSpacing/>
            <w:rPr>
              <w:rFonts w:ascii="Times New Roman" w:hAnsi="Times New Roman" w:cs="Times New Roman"/>
              <w:sz w:val="24"/>
              <w:szCs w:val="24"/>
            </w:rPr>
          </w:pPr>
          <w:r w:rsidRPr="008F1850">
            <w:rPr>
              <w:rFonts w:ascii="Times New Roman" w:hAnsi="Times New Roman" w:cs="Times New Roman"/>
              <w:sz w:val="24"/>
              <w:szCs w:val="24"/>
            </w:rPr>
            <w:t>protokolu Nr.</w:t>
          </w:r>
          <w:r w:rsidR="00077BC2" w:rsidRPr="00077BC2">
            <w:rPr>
              <w:rFonts w:ascii="Times New Roman" w:hAnsi="Times New Roman" w:cs="Times New Roman"/>
              <w:sz w:val="24"/>
              <w:szCs w:val="24"/>
            </w:rPr>
            <w:t>PRO-359</w:t>
          </w:r>
        </w:p>
        <w:p w14:paraId="7350A7E2" w14:textId="22F798B9" w:rsidR="00D526C8" w:rsidRPr="00F0499F" w:rsidRDefault="00D526C8" w:rsidP="00A964DA">
          <w:pPr>
            <w:spacing w:after="120" w:line="20" w:lineRule="atLeast"/>
            <w:contextualSpacing/>
            <w:jc w:val="center"/>
            <w:rPr>
              <w:rFonts w:cstheme="minorHAnsi"/>
              <w:sz w:val="24"/>
              <w:szCs w:val="24"/>
            </w:rPr>
          </w:pPr>
        </w:p>
        <w:p w14:paraId="18ACC6AD" w14:textId="3BDC2213" w:rsidR="00D526C8" w:rsidRPr="00B40B39" w:rsidRDefault="007A130B" w:rsidP="00B40B39">
          <w:pPr>
            <w:spacing w:after="120" w:line="20" w:lineRule="atLeast"/>
            <w:contextualSpacing/>
            <w:jc w:val="center"/>
            <w:rPr>
              <w:rFonts w:cstheme="minorHAnsi"/>
              <w:b/>
              <w:bCs/>
              <w:sz w:val="28"/>
              <w:szCs w:val="28"/>
            </w:rPr>
          </w:pPr>
          <w:r w:rsidRPr="00B40B39">
            <w:rPr>
              <w:rFonts w:cstheme="minorHAnsi"/>
              <w:b/>
              <w:bCs/>
              <w:sz w:val="28"/>
              <w:szCs w:val="28"/>
            </w:rPr>
            <w:t xml:space="preserve">TARPTAUTINIO </w:t>
          </w:r>
          <w:r w:rsidR="00D526C8" w:rsidRPr="00B40B39">
            <w:rPr>
              <w:rFonts w:cstheme="minorHAnsi"/>
              <w:b/>
              <w:bCs/>
              <w:sz w:val="28"/>
              <w:szCs w:val="28"/>
            </w:rPr>
            <w:t>VIEŠOJO PIRKIMO „</w:t>
          </w:r>
          <w:r w:rsidR="0059566D" w:rsidRPr="00B40B39">
            <w:rPr>
              <w:rFonts w:cstheme="minorHAnsi"/>
              <w:b/>
              <w:bCs/>
              <w:sz w:val="28"/>
              <w:szCs w:val="28"/>
            </w:rPr>
            <w:t>TAKTINĖS MEDICINOS PRIEMON</w:t>
          </w:r>
          <w:r w:rsidR="0059566D">
            <w:rPr>
              <w:rFonts w:cstheme="minorHAnsi"/>
              <w:b/>
              <w:bCs/>
              <w:sz w:val="28"/>
              <w:szCs w:val="28"/>
            </w:rPr>
            <w:t>IŲ</w:t>
          </w:r>
          <w:r w:rsidR="0059566D" w:rsidRPr="00B40B39">
            <w:rPr>
              <w:rFonts w:cstheme="minorHAnsi"/>
              <w:b/>
              <w:bCs/>
              <w:sz w:val="28"/>
              <w:szCs w:val="28"/>
            </w:rPr>
            <w:t xml:space="preserve"> </w:t>
          </w:r>
          <w:r w:rsidR="0059566D">
            <w:rPr>
              <w:rFonts w:cstheme="minorHAnsi"/>
              <w:b/>
              <w:bCs/>
              <w:sz w:val="28"/>
              <w:szCs w:val="28"/>
            </w:rPr>
            <w:t>ĮSIGIJIMAS</w:t>
          </w:r>
          <w:r w:rsidR="0059566D" w:rsidRPr="00B40B39">
            <w:rPr>
              <w:rFonts w:cstheme="minorHAnsi"/>
              <w:b/>
              <w:bCs/>
              <w:sz w:val="28"/>
              <w:szCs w:val="28"/>
            </w:rPr>
            <w:t xml:space="preserve"> MOKYMAMS“ ATV</w:t>
          </w:r>
          <w:r w:rsidR="00D526C8" w:rsidRPr="00B40B39">
            <w:rPr>
              <w:rFonts w:cstheme="minorHAnsi"/>
              <w:b/>
              <w:bCs/>
              <w:sz w:val="28"/>
              <w:szCs w:val="28"/>
            </w:rPr>
            <w:t xml:space="preserve">IRO KONKURSO </w:t>
          </w:r>
          <w:r w:rsidR="00EB164F" w:rsidRPr="00B40B39">
            <w:rPr>
              <w:rFonts w:cstheme="minorHAnsi"/>
              <w:b/>
              <w:bCs/>
              <w:sz w:val="28"/>
              <w:szCs w:val="28"/>
            </w:rPr>
            <w:t xml:space="preserve">SPECIALIOSIOS </w:t>
          </w:r>
          <w:r w:rsidR="00D526C8" w:rsidRPr="00B40B39">
            <w:rPr>
              <w:rFonts w:cstheme="minorHAnsi"/>
              <w:b/>
              <w:bCs/>
              <w:sz w:val="28"/>
              <w:szCs w:val="28"/>
            </w:rPr>
            <w:t>SĄLYGOS</w:t>
          </w:r>
          <w:r w:rsidR="00EC4CB7" w:rsidRPr="00B40B39">
            <w:rPr>
              <w:rFonts w:cstheme="minorHAnsi"/>
              <w:b/>
              <w:bCs/>
              <w:sz w:val="28"/>
              <w:szCs w:val="28"/>
            </w:rPr>
            <w:t xml:space="preserve"> </w:t>
          </w:r>
        </w:p>
        <w:p w14:paraId="0FC90D8B" w14:textId="5C07398A" w:rsidR="00D526C8" w:rsidRPr="00F0499F" w:rsidRDefault="00D53BF4" w:rsidP="00B40B39">
          <w:pPr>
            <w:spacing w:after="120" w:line="20" w:lineRule="atLeast"/>
            <w:contextualSpacing/>
            <w:jc w:val="center"/>
            <w:rPr>
              <w:rFonts w:cstheme="minorHAnsi"/>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E77D11" w:rsidRPr="00F0499F">
            <w:rPr>
              <w:rFonts w:cstheme="minorHAnsi"/>
              <w:i/>
              <w:iCs/>
              <w:color w:val="7030A0"/>
              <w:sz w:val="28"/>
              <w:szCs w:val="28"/>
            </w:rPr>
            <w:t>1</w:t>
          </w:r>
        </w:p>
        <w:p w14:paraId="3E018F01" w14:textId="5CD7FC6B" w:rsidR="000D1FFC" w:rsidRDefault="000D1FFC" w:rsidP="000D1FFC">
          <w:pPr>
            <w:pStyle w:val="Turinioantrat"/>
            <w:spacing w:before="0" w:line="20" w:lineRule="atLeast"/>
            <w:contextualSpacing/>
            <w:rPr>
              <w:rFonts w:cstheme="minorHAnsi"/>
            </w:rPr>
          </w:pPr>
        </w:p>
        <w:sdt>
          <w:sdtPr>
            <w:rPr>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A82FBC4" w:rsidR="001C24BC" w:rsidRPr="00F0499F" w:rsidRDefault="001C24BC" w:rsidP="000D1FFC">
              <w:pPr>
                <w:spacing w:after="120" w:line="20" w:lineRule="atLeast"/>
                <w:contextualSpacing/>
                <w:rPr>
                  <w:rFonts w:cstheme="minorHAnsi"/>
                </w:rPr>
              </w:pPr>
              <w:r w:rsidRPr="00F0499F">
                <w:rPr>
                  <w:rFonts w:cstheme="minorHAnsi"/>
                </w:rPr>
                <w:t>TURINYS</w:t>
              </w:r>
            </w:p>
            <w:p w14:paraId="5AFD51D5" w14:textId="2EA70C20" w:rsidR="00F06C8D"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31978600" w:history="1">
                <w:r w:rsidR="00F06C8D" w:rsidRPr="00521382">
                  <w:rPr>
                    <w:rStyle w:val="Hipersaitas"/>
                    <w:rFonts w:cstheme="minorHAnsi"/>
                    <w:noProof/>
                  </w:rPr>
                  <w:t>1.</w:t>
                </w:r>
                <w:r w:rsidR="00F06C8D">
                  <w:rPr>
                    <w:noProof/>
                    <w:kern w:val="2"/>
                    <w:sz w:val="24"/>
                    <w:szCs w:val="24"/>
                    <w14:ligatures w14:val="standardContextual"/>
                  </w:rPr>
                  <w:tab/>
                </w:r>
                <w:r w:rsidR="00F06C8D" w:rsidRPr="00521382">
                  <w:rPr>
                    <w:rStyle w:val="Hipersaitas"/>
                    <w:rFonts w:cstheme="minorHAnsi"/>
                    <w:noProof/>
                  </w:rPr>
                  <w:t>Bendra informacija</w:t>
                </w:r>
                <w:r w:rsidR="00F06C8D">
                  <w:rPr>
                    <w:noProof/>
                    <w:webHidden/>
                  </w:rPr>
                  <w:tab/>
                </w:r>
                <w:r w:rsidR="00F06C8D">
                  <w:rPr>
                    <w:noProof/>
                    <w:webHidden/>
                  </w:rPr>
                  <w:fldChar w:fldCharType="begin"/>
                </w:r>
                <w:r w:rsidR="00F06C8D">
                  <w:rPr>
                    <w:noProof/>
                    <w:webHidden/>
                  </w:rPr>
                  <w:instrText xml:space="preserve"> PAGEREF _Toc231978600 \h </w:instrText>
                </w:r>
                <w:r w:rsidR="00F06C8D">
                  <w:rPr>
                    <w:noProof/>
                    <w:webHidden/>
                  </w:rPr>
                </w:r>
                <w:r w:rsidR="00F06C8D">
                  <w:rPr>
                    <w:noProof/>
                    <w:webHidden/>
                  </w:rPr>
                  <w:fldChar w:fldCharType="separate"/>
                </w:r>
                <w:r w:rsidR="000D1FFC">
                  <w:rPr>
                    <w:noProof/>
                    <w:webHidden/>
                  </w:rPr>
                  <w:t>1</w:t>
                </w:r>
                <w:r w:rsidR="00F06C8D">
                  <w:rPr>
                    <w:noProof/>
                    <w:webHidden/>
                  </w:rPr>
                  <w:fldChar w:fldCharType="end"/>
                </w:r>
              </w:hyperlink>
            </w:p>
            <w:p w14:paraId="43393D28" w14:textId="760A5AEB" w:rsidR="00F06C8D" w:rsidRDefault="00F06C8D">
              <w:pPr>
                <w:pStyle w:val="Turinys1"/>
                <w:rPr>
                  <w:noProof/>
                  <w:kern w:val="2"/>
                  <w:sz w:val="24"/>
                  <w:szCs w:val="24"/>
                  <w14:ligatures w14:val="standardContextual"/>
                </w:rPr>
              </w:pPr>
              <w:hyperlink w:anchor="_Toc231978601" w:history="1">
                <w:r w:rsidRPr="00521382">
                  <w:rPr>
                    <w:rStyle w:val="Hipersaitas"/>
                    <w:rFonts w:ascii="Calibri" w:hAnsi="Calibri" w:cs="Calibri"/>
                    <w:noProof/>
                  </w:rPr>
                  <w:t>2</w:t>
                </w:r>
                <w:r w:rsidRPr="00521382">
                  <w:rPr>
                    <w:rStyle w:val="Hipersaitas"/>
                    <w:noProof/>
                  </w:rPr>
                  <w:t xml:space="preserve">. </w:t>
                </w:r>
                <w:r w:rsidRPr="00521382">
                  <w:rPr>
                    <w:rStyle w:val="Hipersaitas"/>
                    <w:rFonts w:cstheme="minorHAnsi"/>
                    <w:noProof/>
                  </w:rPr>
                  <w:t>Pirkimo objektas</w:t>
                </w:r>
                <w:r>
                  <w:rPr>
                    <w:noProof/>
                    <w:webHidden/>
                  </w:rPr>
                  <w:tab/>
                </w:r>
                <w:r>
                  <w:rPr>
                    <w:noProof/>
                    <w:webHidden/>
                  </w:rPr>
                  <w:fldChar w:fldCharType="begin"/>
                </w:r>
                <w:r>
                  <w:rPr>
                    <w:noProof/>
                    <w:webHidden/>
                  </w:rPr>
                  <w:instrText xml:space="preserve"> PAGEREF _Toc231978601 \h </w:instrText>
                </w:r>
                <w:r>
                  <w:rPr>
                    <w:noProof/>
                    <w:webHidden/>
                  </w:rPr>
                </w:r>
                <w:r>
                  <w:rPr>
                    <w:noProof/>
                    <w:webHidden/>
                  </w:rPr>
                  <w:fldChar w:fldCharType="separate"/>
                </w:r>
                <w:r w:rsidR="000D1FFC">
                  <w:rPr>
                    <w:noProof/>
                    <w:webHidden/>
                  </w:rPr>
                  <w:t>2</w:t>
                </w:r>
                <w:r>
                  <w:rPr>
                    <w:noProof/>
                    <w:webHidden/>
                  </w:rPr>
                  <w:fldChar w:fldCharType="end"/>
                </w:r>
              </w:hyperlink>
            </w:p>
            <w:p w14:paraId="05EC0D23" w14:textId="1D0476E9" w:rsidR="00F06C8D" w:rsidRDefault="00F06C8D">
              <w:pPr>
                <w:pStyle w:val="Turinys1"/>
                <w:rPr>
                  <w:noProof/>
                  <w:kern w:val="2"/>
                  <w:sz w:val="24"/>
                  <w:szCs w:val="24"/>
                  <w14:ligatures w14:val="standardContextual"/>
                </w:rPr>
              </w:pPr>
              <w:hyperlink w:anchor="_Toc231978602" w:history="1">
                <w:r w:rsidRPr="00521382">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_Toc231978602 \h </w:instrText>
                </w:r>
                <w:r>
                  <w:rPr>
                    <w:noProof/>
                    <w:webHidden/>
                  </w:rPr>
                </w:r>
                <w:r>
                  <w:rPr>
                    <w:noProof/>
                    <w:webHidden/>
                  </w:rPr>
                  <w:fldChar w:fldCharType="separate"/>
                </w:r>
                <w:r w:rsidR="000D1FFC">
                  <w:rPr>
                    <w:noProof/>
                    <w:webHidden/>
                  </w:rPr>
                  <w:t>2</w:t>
                </w:r>
                <w:r>
                  <w:rPr>
                    <w:noProof/>
                    <w:webHidden/>
                  </w:rPr>
                  <w:fldChar w:fldCharType="end"/>
                </w:r>
              </w:hyperlink>
            </w:p>
            <w:p w14:paraId="4BC0B6E1" w14:textId="2B5398B8" w:rsidR="00F06C8D" w:rsidRDefault="00F06C8D">
              <w:pPr>
                <w:pStyle w:val="Turinys1"/>
                <w:rPr>
                  <w:noProof/>
                  <w:kern w:val="2"/>
                  <w:sz w:val="24"/>
                  <w:szCs w:val="24"/>
                  <w14:ligatures w14:val="standardContextual"/>
                </w:rPr>
              </w:pPr>
              <w:hyperlink w:anchor="_Toc231978603" w:history="1">
                <w:r w:rsidRPr="00521382">
                  <w:rPr>
                    <w:rStyle w:val="Hipersaitas"/>
                    <w:rFonts w:cstheme="majorHAnsi"/>
                    <w:noProof/>
                  </w:rPr>
                  <w:t xml:space="preserve">4. </w:t>
                </w:r>
                <w:r w:rsidRPr="00521382">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_Toc231978603 \h </w:instrText>
                </w:r>
                <w:r>
                  <w:rPr>
                    <w:noProof/>
                    <w:webHidden/>
                  </w:rPr>
                </w:r>
                <w:r>
                  <w:rPr>
                    <w:noProof/>
                    <w:webHidden/>
                  </w:rPr>
                  <w:fldChar w:fldCharType="separate"/>
                </w:r>
                <w:r w:rsidR="000D1FFC">
                  <w:rPr>
                    <w:noProof/>
                    <w:webHidden/>
                  </w:rPr>
                  <w:t>2</w:t>
                </w:r>
                <w:r>
                  <w:rPr>
                    <w:noProof/>
                    <w:webHidden/>
                  </w:rPr>
                  <w:fldChar w:fldCharType="end"/>
                </w:r>
              </w:hyperlink>
            </w:p>
            <w:p w14:paraId="3B34B44C" w14:textId="19DBA03A" w:rsidR="00F06C8D" w:rsidRDefault="00F06C8D">
              <w:pPr>
                <w:pStyle w:val="Turinys1"/>
                <w:rPr>
                  <w:noProof/>
                  <w:kern w:val="2"/>
                  <w:sz w:val="24"/>
                  <w:szCs w:val="24"/>
                  <w14:ligatures w14:val="standardContextual"/>
                </w:rPr>
              </w:pPr>
              <w:hyperlink w:anchor="_Toc231978604" w:history="1">
                <w:r w:rsidRPr="00521382">
                  <w:rPr>
                    <w:rStyle w:val="Hipersaitas"/>
                    <w:rFonts w:cstheme="minorHAnsi"/>
                    <w:noProof/>
                  </w:rPr>
                  <w:t>5.</w:t>
                </w:r>
                <w:r w:rsidRPr="00521382">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_Toc231978604 \h </w:instrText>
                </w:r>
                <w:r>
                  <w:rPr>
                    <w:noProof/>
                    <w:webHidden/>
                  </w:rPr>
                </w:r>
                <w:r>
                  <w:rPr>
                    <w:noProof/>
                    <w:webHidden/>
                  </w:rPr>
                  <w:fldChar w:fldCharType="separate"/>
                </w:r>
                <w:r w:rsidR="000D1FFC">
                  <w:rPr>
                    <w:noProof/>
                    <w:webHidden/>
                  </w:rPr>
                  <w:t>2</w:t>
                </w:r>
                <w:r>
                  <w:rPr>
                    <w:noProof/>
                    <w:webHidden/>
                  </w:rPr>
                  <w:fldChar w:fldCharType="end"/>
                </w:r>
              </w:hyperlink>
            </w:p>
            <w:p w14:paraId="6FF5AA4A" w14:textId="7380474F" w:rsidR="00F06C8D" w:rsidRDefault="00F06C8D">
              <w:pPr>
                <w:pStyle w:val="Turinys1"/>
                <w:rPr>
                  <w:noProof/>
                  <w:kern w:val="2"/>
                  <w:sz w:val="24"/>
                  <w:szCs w:val="24"/>
                  <w14:ligatures w14:val="standardContextual"/>
                </w:rPr>
              </w:pPr>
              <w:hyperlink w:anchor="_Toc231978605" w:history="1">
                <w:r w:rsidRPr="00521382">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_Toc231978605 \h </w:instrText>
                </w:r>
                <w:r>
                  <w:rPr>
                    <w:noProof/>
                    <w:webHidden/>
                  </w:rPr>
                </w:r>
                <w:r>
                  <w:rPr>
                    <w:noProof/>
                    <w:webHidden/>
                  </w:rPr>
                  <w:fldChar w:fldCharType="separate"/>
                </w:r>
                <w:r w:rsidR="000D1FFC">
                  <w:rPr>
                    <w:noProof/>
                    <w:webHidden/>
                  </w:rPr>
                  <w:t>3</w:t>
                </w:r>
                <w:r>
                  <w:rPr>
                    <w:noProof/>
                    <w:webHidden/>
                  </w:rPr>
                  <w:fldChar w:fldCharType="end"/>
                </w:r>
              </w:hyperlink>
            </w:p>
            <w:p w14:paraId="3E92BB30" w14:textId="005849E1" w:rsidR="00F06C8D" w:rsidRDefault="00F06C8D">
              <w:pPr>
                <w:pStyle w:val="Turinys1"/>
                <w:tabs>
                  <w:tab w:val="left" w:pos="720"/>
                </w:tabs>
                <w:rPr>
                  <w:noProof/>
                  <w:kern w:val="2"/>
                  <w:sz w:val="24"/>
                  <w:szCs w:val="24"/>
                  <w14:ligatures w14:val="standardContextual"/>
                </w:rPr>
              </w:pPr>
              <w:hyperlink w:anchor="_Toc231978606" w:history="1">
                <w:r w:rsidRPr="00521382">
                  <w:rPr>
                    <w:rStyle w:val="Hipersaitas"/>
                    <w:rFonts w:eastAsia="Calibri" w:cstheme="minorHAnsi"/>
                    <w:noProof/>
                  </w:rPr>
                  <w:t>7.</w:t>
                </w:r>
                <w:r>
                  <w:rPr>
                    <w:noProof/>
                    <w:kern w:val="2"/>
                    <w:sz w:val="24"/>
                    <w:szCs w:val="24"/>
                    <w14:ligatures w14:val="standardContextual"/>
                  </w:rPr>
                  <w:tab/>
                </w:r>
                <w:r w:rsidRPr="00521382">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_Toc231978606 \h </w:instrText>
                </w:r>
                <w:r>
                  <w:rPr>
                    <w:noProof/>
                    <w:webHidden/>
                  </w:rPr>
                </w:r>
                <w:r>
                  <w:rPr>
                    <w:noProof/>
                    <w:webHidden/>
                  </w:rPr>
                  <w:fldChar w:fldCharType="separate"/>
                </w:r>
                <w:r w:rsidR="000D1FFC">
                  <w:rPr>
                    <w:noProof/>
                    <w:webHidden/>
                  </w:rPr>
                  <w:t>3</w:t>
                </w:r>
                <w:r>
                  <w:rPr>
                    <w:noProof/>
                    <w:webHidden/>
                  </w:rPr>
                  <w:fldChar w:fldCharType="end"/>
                </w:r>
              </w:hyperlink>
            </w:p>
            <w:p w14:paraId="1E240644" w14:textId="4780715F" w:rsidR="00F06C8D" w:rsidRDefault="00F06C8D">
              <w:pPr>
                <w:pStyle w:val="Turinys1"/>
                <w:tabs>
                  <w:tab w:val="left" w:pos="720"/>
                </w:tabs>
                <w:rPr>
                  <w:noProof/>
                  <w:kern w:val="2"/>
                  <w:sz w:val="24"/>
                  <w:szCs w:val="24"/>
                  <w14:ligatures w14:val="standardContextual"/>
                </w:rPr>
              </w:pPr>
              <w:hyperlink w:anchor="_Toc231978607" w:history="1">
                <w:r w:rsidRPr="00521382">
                  <w:rPr>
                    <w:rStyle w:val="Hipersaitas"/>
                    <w:rFonts w:eastAsia="Calibri" w:cstheme="minorHAnsi"/>
                    <w:noProof/>
                  </w:rPr>
                  <w:t>8.</w:t>
                </w:r>
                <w:r>
                  <w:rPr>
                    <w:noProof/>
                    <w:kern w:val="2"/>
                    <w:sz w:val="24"/>
                    <w:szCs w:val="24"/>
                    <w14:ligatures w14:val="standardContextual"/>
                  </w:rPr>
                  <w:tab/>
                </w:r>
                <w:r w:rsidRPr="00521382">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_Toc231978607 \h </w:instrText>
                </w:r>
                <w:r>
                  <w:rPr>
                    <w:noProof/>
                    <w:webHidden/>
                  </w:rPr>
                </w:r>
                <w:r>
                  <w:rPr>
                    <w:noProof/>
                    <w:webHidden/>
                  </w:rPr>
                  <w:fldChar w:fldCharType="separate"/>
                </w:r>
                <w:r w:rsidR="000D1FFC">
                  <w:rPr>
                    <w:noProof/>
                    <w:webHidden/>
                  </w:rPr>
                  <w:t>4</w:t>
                </w:r>
                <w:r>
                  <w:rPr>
                    <w:noProof/>
                    <w:webHidden/>
                  </w:rPr>
                  <w:fldChar w:fldCharType="end"/>
                </w:r>
              </w:hyperlink>
            </w:p>
            <w:p w14:paraId="671132C5" w14:textId="3FF0E011" w:rsidR="00F06C8D" w:rsidRDefault="00F06C8D">
              <w:pPr>
                <w:pStyle w:val="Turinys1"/>
                <w:tabs>
                  <w:tab w:val="left" w:pos="720"/>
                </w:tabs>
                <w:rPr>
                  <w:noProof/>
                  <w:kern w:val="2"/>
                  <w:sz w:val="24"/>
                  <w:szCs w:val="24"/>
                  <w14:ligatures w14:val="standardContextual"/>
                </w:rPr>
              </w:pPr>
              <w:hyperlink w:anchor="_Toc231978608" w:history="1">
                <w:r w:rsidRPr="00521382">
                  <w:rPr>
                    <w:rStyle w:val="Hipersaitas"/>
                    <w:rFonts w:eastAsia="Calibri" w:cstheme="minorHAnsi"/>
                    <w:noProof/>
                  </w:rPr>
                  <w:t>9.</w:t>
                </w:r>
                <w:r>
                  <w:rPr>
                    <w:noProof/>
                    <w:kern w:val="2"/>
                    <w:sz w:val="24"/>
                    <w:szCs w:val="24"/>
                    <w14:ligatures w14:val="standardContextual"/>
                  </w:rPr>
                  <w:tab/>
                </w:r>
                <w:r w:rsidRPr="00521382">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_Toc231978608 \h </w:instrText>
                </w:r>
                <w:r>
                  <w:rPr>
                    <w:noProof/>
                    <w:webHidden/>
                  </w:rPr>
                </w:r>
                <w:r>
                  <w:rPr>
                    <w:noProof/>
                    <w:webHidden/>
                  </w:rPr>
                  <w:fldChar w:fldCharType="separate"/>
                </w:r>
                <w:r w:rsidR="000D1FFC">
                  <w:rPr>
                    <w:noProof/>
                    <w:webHidden/>
                  </w:rPr>
                  <w:t>4</w:t>
                </w:r>
                <w:r>
                  <w:rPr>
                    <w:noProof/>
                    <w:webHidden/>
                  </w:rPr>
                  <w:fldChar w:fldCharType="end"/>
                </w:r>
              </w:hyperlink>
            </w:p>
            <w:p w14:paraId="19D5A821" w14:textId="5FE514AB" w:rsidR="00F06C8D" w:rsidRDefault="00F06C8D">
              <w:pPr>
                <w:pStyle w:val="Turinys1"/>
                <w:tabs>
                  <w:tab w:val="left" w:pos="720"/>
                </w:tabs>
                <w:rPr>
                  <w:noProof/>
                  <w:kern w:val="2"/>
                  <w:sz w:val="24"/>
                  <w:szCs w:val="24"/>
                  <w14:ligatures w14:val="standardContextual"/>
                </w:rPr>
              </w:pPr>
              <w:hyperlink w:anchor="_Toc231978609" w:history="1">
                <w:r w:rsidRPr="00521382">
                  <w:rPr>
                    <w:rStyle w:val="Hipersaitas"/>
                    <w:rFonts w:eastAsia="Calibri" w:cstheme="minorHAnsi"/>
                    <w:noProof/>
                  </w:rPr>
                  <w:t>10.</w:t>
                </w:r>
                <w:r>
                  <w:rPr>
                    <w:noProof/>
                    <w:kern w:val="2"/>
                    <w:sz w:val="24"/>
                    <w:szCs w:val="24"/>
                    <w14:ligatures w14:val="standardContextual"/>
                  </w:rPr>
                  <w:tab/>
                </w:r>
                <w:r w:rsidRPr="00521382">
                  <w:rPr>
                    <w:rStyle w:val="Hipersaitas"/>
                    <w:rFonts w:cstheme="minorHAnsi"/>
                    <w:noProof/>
                  </w:rPr>
                  <w:t>Sutarties sudarymas</w:t>
                </w:r>
                <w:r>
                  <w:rPr>
                    <w:noProof/>
                    <w:webHidden/>
                  </w:rPr>
                  <w:tab/>
                </w:r>
                <w:r>
                  <w:rPr>
                    <w:noProof/>
                    <w:webHidden/>
                  </w:rPr>
                  <w:fldChar w:fldCharType="begin"/>
                </w:r>
                <w:r>
                  <w:rPr>
                    <w:noProof/>
                    <w:webHidden/>
                  </w:rPr>
                  <w:instrText xml:space="preserve"> PAGEREF _Toc231978609 \h </w:instrText>
                </w:r>
                <w:r>
                  <w:rPr>
                    <w:noProof/>
                    <w:webHidden/>
                  </w:rPr>
                </w:r>
                <w:r>
                  <w:rPr>
                    <w:noProof/>
                    <w:webHidden/>
                  </w:rPr>
                  <w:fldChar w:fldCharType="separate"/>
                </w:r>
                <w:r w:rsidR="000D1FFC">
                  <w:rPr>
                    <w:noProof/>
                    <w:webHidden/>
                  </w:rPr>
                  <w:t>4</w:t>
                </w:r>
                <w:r>
                  <w:rPr>
                    <w:noProof/>
                    <w:webHidden/>
                  </w:rPr>
                  <w:fldChar w:fldCharType="end"/>
                </w:r>
              </w:hyperlink>
            </w:p>
            <w:p w14:paraId="349FB76E" w14:textId="09C17E7E" w:rsidR="00F06C8D" w:rsidRDefault="00F06C8D">
              <w:pPr>
                <w:pStyle w:val="Turinys1"/>
                <w:tabs>
                  <w:tab w:val="left" w:pos="720"/>
                </w:tabs>
                <w:rPr>
                  <w:noProof/>
                  <w:kern w:val="2"/>
                  <w:sz w:val="24"/>
                  <w:szCs w:val="24"/>
                  <w14:ligatures w14:val="standardContextual"/>
                </w:rPr>
              </w:pPr>
              <w:hyperlink w:anchor="_Toc231978610" w:history="1">
                <w:r w:rsidRPr="00521382">
                  <w:rPr>
                    <w:rStyle w:val="Hipersaitas"/>
                    <w:rFonts w:cstheme="minorHAnsi"/>
                    <w:noProof/>
                  </w:rPr>
                  <w:t>11.</w:t>
                </w:r>
                <w:r>
                  <w:rPr>
                    <w:noProof/>
                    <w:kern w:val="2"/>
                    <w:sz w:val="24"/>
                    <w:szCs w:val="24"/>
                    <w14:ligatures w14:val="standardContextual"/>
                  </w:rPr>
                  <w:tab/>
                </w:r>
                <w:r w:rsidRPr="00521382">
                  <w:rPr>
                    <w:rStyle w:val="Hipersaitas"/>
                    <w:rFonts w:cstheme="minorHAnsi"/>
                    <w:noProof/>
                  </w:rPr>
                  <w:t>Kitos sąlygos</w:t>
                </w:r>
                <w:r>
                  <w:rPr>
                    <w:noProof/>
                    <w:webHidden/>
                  </w:rPr>
                  <w:tab/>
                </w:r>
                <w:r>
                  <w:rPr>
                    <w:noProof/>
                    <w:webHidden/>
                  </w:rPr>
                  <w:fldChar w:fldCharType="begin"/>
                </w:r>
                <w:r>
                  <w:rPr>
                    <w:noProof/>
                    <w:webHidden/>
                  </w:rPr>
                  <w:instrText xml:space="preserve"> PAGEREF _Toc231978610 \h </w:instrText>
                </w:r>
                <w:r>
                  <w:rPr>
                    <w:noProof/>
                    <w:webHidden/>
                  </w:rPr>
                </w:r>
                <w:r>
                  <w:rPr>
                    <w:noProof/>
                    <w:webHidden/>
                  </w:rPr>
                  <w:fldChar w:fldCharType="separate"/>
                </w:r>
                <w:r w:rsidR="000D1FFC">
                  <w:rPr>
                    <w:noProof/>
                    <w:webHidden/>
                  </w:rPr>
                  <w:t>4</w:t>
                </w:r>
                <w:r>
                  <w:rPr>
                    <w:noProof/>
                    <w:webHidden/>
                  </w:rPr>
                  <w:fldChar w:fldCharType="end"/>
                </w:r>
              </w:hyperlink>
            </w:p>
            <w:p w14:paraId="6E4CCEB3" w14:textId="2BB36B82" w:rsidR="00F06C8D" w:rsidRDefault="00F06C8D">
              <w:pPr>
                <w:pStyle w:val="Turinys1"/>
                <w:rPr>
                  <w:noProof/>
                  <w:kern w:val="2"/>
                  <w:sz w:val="24"/>
                  <w:szCs w:val="24"/>
                  <w14:ligatures w14:val="standardContextual"/>
                </w:rPr>
              </w:pPr>
              <w:hyperlink w:anchor="_Toc231978611" w:history="1">
                <w:r w:rsidRPr="00521382">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_Toc231978611 \h </w:instrText>
                </w:r>
                <w:r>
                  <w:rPr>
                    <w:noProof/>
                    <w:webHidden/>
                  </w:rPr>
                </w:r>
                <w:r>
                  <w:rPr>
                    <w:noProof/>
                    <w:webHidden/>
                  </w:rPr>
                  <w:fldChar w:fldCharType="separate"/>
                </w:r>
                <w:r w:rsidR="000D1FFC">
                  <w:rPr>
                    <w:noProof/>
                    <w:webHidden/>
                  </w:rPr>
                  <w:t>22</w:t>
                </w:r>
                <w:r>
                  <w:rPr>
                    <w:noProof/>
                    <w:webHidden/>
                  </w:rPr>
                  <w:fldChar w:fldCharType="end"/>
                </w:r>
              </w:hyperlink>
            </w:p>
            <w:p w14:paraId="13A29DC5" w14:textId="5B6D1750" w:rsidR="00F06C8D" w:rsidRDefault="00F06C8D">
              <w:pPr>
                <w:pStyle w:val="Turinys2"/>
                <w:rPr>
                  <w:noProof/>
                  <w:kern w:val="2"/>
                  <w:sz w:val="24"/>
                  <w:szCs w:val="24"/>
                  <w14:ligatures w14:val="standardContextual"/>
                </w:rPr>
              </w:pPr>
              <w:hyperlink w:anchor="_Toc231978612" w:history="1">
                <w:r w:rsidRPr="00521382">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_Toc231978612 \h </w:instrText>
                </w:r>
                <w:r>
                  <w:rPr>
                    <w:noProof/>
                    <w:webHidden/>
                  </w:rPr>
                </w:r>
                <w:r>
                  <w:rPr>
                    <w:noProof/>
                    <w:webHidden/>
                  </w:rPr>
                  <w:fldChar w:fldCharType="separate"/>
                </w:r>
                <w:r w:rsidR="000D1FFC">
                  <w:rPr>
                    <w:noProof/>
                    <w:webHidden/>
                  </w:rPr>
                  <w:t>24</w:t>
                </w:r>
                <w:r>
                  <w:rPr>
                    <w:noProof/>
                    <w:webHidden/>
                  </w:rPr>
                  <w:fldChar w:fldCharType="end"/>
                </w:r>
              </w:hyperlink>
            </w:p>
            <w:p w14:paraId="608B420A" w14:textId="23528646" w:rsidR="00F06C8D" w:rsidRDefault="00F06C8D">
              <w:pPr>
                <w:pStyle w:val="Turinys2"/>
                <w:rPr>
                  <w:noProof/>
                  <w:kern w:val="2"/>
                  <w:sz w:val="24"/>
                  <w:szCs w:val="24"/>
                  <w14:ligatures w14:val="standardContextual"/>
                </w:rPr>
              </w:pPr>
              <w:hyperlink w:anchor="_Toc231978613" w:history="1">
                <w:r w:rsidRPr="00521382">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_Toc231978613 \h </w:instrText>
                </w:r>
                <w:r>
                  <w:rPr>
                    <w:noProof/>
                    <w:webHidden/>
                  </w:rPr>
                </w:r>
                <w:r>
                  <w:rPr>
                    <w:noProof/>
                    <w:webHidden/>
                  </w:rPr>
                  <w:fldChar w:fldCharType="separate"/>
                </w:r>
                <w:r w:rsidR="000D1FFC">
                  <w:rPr>
                    <w:noProof/>
                    <w:webHidden/>
                  </w:rPr>
                  <w:t>25</w:t>
                </w:r>
                <w:r>
                  <w:rPr>
                    <w:noProof/>
                    <w:webHidden/>
                  </w:rPr>
                  <w:fldChar w:fldCharType="end"/>
                </w:r>
              </w:hyperlink>
            </w:p>
            <w:p w14:paraId="597171AB" w14:textId="0B775948" w:rsidR="00F06C8D" w:rsidRDefault="00F06C8D">
              <w:pPr>
                <w:pStyle w:val="Turinys2"/>
                <w:rPr>
                  <w:noProof/>
                  <w:kern w:val="2"/>
                  <w:sz w:val="24"/>
                  <w:szCs w:val="24"/>
                  <w14:ligatures w14:val="standardContextual"/>
                </w:rPr>
              </w:pPr>
              <w:hyperlink w:anchor="_Toc231978614" w:history="1">
                <w:r w:rsidRPr="00521382">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_Toc231978614 \h </w:instrText>
                </w:r>
                <w:r>
                  <w:rPr>
                    <w:noProof/>
                    <w:webHidden/>
                  </w:rPr>
                </w:r>
                <w:r>
                  <w:rPr>
                    <w:noProof/>
                    <w:webHidden/>
                  </w:rPr>
                  <w:fldChar w:fldCharType="separate"/>
                </w:r>
                <w:r w:rsidR="000D1FFC">
                  <w:rPr>
                    <w:noProof/>
                    <w:webHidden/>
                  </w:rPr>
                  <w:t>37</w:t>
                </w:r>
                <w:r>
                  <w:rPr>
                    <w:noProof/>
                    <w:webHidden/>
                  </w:rPr>
                  <w:fldChar w:fldCharType="end"/>
                </w:r>
              </w:hyperlink>
            </w:p>
            <w:p w14:paraId="70228682" w14:textId="72BC8CFF" w:rsidR="00F06C8D" w:rsidRDefault="00F06C8D">
              <w:pPr>
                <w:pStyle w:val="Turinys2"/>
                <w:rPr>
                  <w:noProof/>
                  <w:kern w:val="2"/>
                  <w:sz w:val="24"/>
                  <w:szCs w:val="24"/>
                  <w14:ligatures w14:val="standardContextual"/>
                </w:rPr>
              </w:pPr>
              <w:hyperlink w:anchor="_Toc231978615" w:history="1">
                <w:r w:rsidRPr="00521382">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_Toc231978615 \h </w:instrText>
                </w:r>
                <w:r>
                  <w:rPr>
                    <w:noProof/>
                    <w:webHidden/>
                  </w:rPr>
                </w:r>
                <w:r>
                  <w:rPr>
                    <w:noProof/>
                    <w:webHidden/>
                  </w:rPr>
                  <w:fldChar w:fldCharType="separate"/>
                </w:r>
                <w:r w:rsidR="000D1FFC">
                  <w:rPr>
                    <w:noProof/>
                    <w:webHidden/>
                  </w:rPr>
                  <w:t>40</w:t>
                </w:r>
                <w:r>
                  <w:rPr>
                    <w:noProof/>
                    <w:webHidden/>
                  </w:rPr>
                  <w:fldChar w:fldCharType="end"/>
                </w:r>
              </w:hyperlink>
            </w:p>
            <w:p w14:paraId="778F1DD0" w14:textId="526B6849" w:rsidR="00F06C8D" w:rsidRDefault="00F06C8D">
              <w:pPr>
                <w:pStyle w:val="Turinys2"/>
                <w:rPr>
                  <w:noProof/>
                  <w:kern w:val="2"/>
                  <w:sz w:val="24"/>
                  <w:szCs w:val="24"/>
                  <w14:ligatures w14:val="standardContextual"/>
                </w:rPr>
              </w:pPr>
              <w:hyperlink w:anchor="_Toc231978616" w:history="1">
                <w:r w:rsidRPr="00521382">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_Toc231978616 \h </w:instrText>
                </w:r>
                <w:r>
                  <w:rPr>
                    <w:noProof/>
                    <w:webHidden/>
                  </w:rPr>
                </w:r>
                <w:r>
                  <w:rPr>
                    <w:noProof/>
                    <w:webHidden/>
                  </w:rPr>
                  <w:fldChar w:fldCharType="separate"/>
                </w:r>
                <w:r w:rsidR="000D1FFC">
                  <w:rPr>
                    <w:noProof/>
                    <w:webHidden/>
                  </w:rPr>
                  <w:t>41</w:t>
                </w:r>
                <w:r>
                  <w:rPr>
                    <w:noProof/>
                    <w:webHidden/>
                  </w:rPr>
                  <w:fldChar w:fldCharType="end"/>
                </w:r>
              </w:hyperlink>
            </w:p>
            <w:p w14:paraId="4877A6AE" w14:textId="15A97BA8" w:rsidR="00F06C8D" w:rsidRDefault="00F06C8D">
              <w:pPr>
                <w:pStyle w:val="Turinys2"/>
                <w:rPr>
                  <w:noProof/>
                  <w:kern w:val="2"/>
                  <w:sz w:val="24"/>
                  <w:szCs w:val="24"/>
                  <w14:ligatures w14:val="standardContextual"/>
                </w:rPr>
              </w:pPr>
              <w:hyperlink w:anchor="_Toc231978617" w:history="1">
                <w:r w:rsidRPr="00521382">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_Toc231978617 \h </w:instrText>
                </w:r>
                <w:r>
                  <w:rPr>
                    <w:noProof/>
                    <w:webHidden/>
                  </w:rPr>
                </w:r>
                <w:r>
                  <w:rPr>
                    <w:noProof/>
                    <w:webHidden/>
                  </w:rPr>
                  <w:fldChar w:fldCharType="separate"/>
                </w:r>
                <w:r w:rsidR="000D1FFC">
                  <w:rPr>
                    <w:noProof/>
                    <w:webHidden/>
                  </w:rPr>
                  <w:t>42</w:t>
                </w:r>
                <w:r>
                  <w:rPr>
                    <w:noProof/>
                    <w:webHidden/>
                  </w:rPr>
                  <w:fldChar w:fldCharType="end"/>
                </w:r>
              </w:hyperlink>
            </w:p>
            <w:p w14:paraId="31422D44" w14:textId="7EDDB611" w:rsidR="00F06C8D" w:rsidRDefault="00F06C8D">
              <w:pPr>
                <w:pStyle w:val="Turinys2"/>
                <w:rPr>
                  <w:noProof/>
                  <w:kern w:val="2"/>
                  <w:sz w:val="24"/>
                  <w:szCs w:val="24"/>
                  <w14:ligatures w14:val="standardContextual"/>
                </w:rPr>
              </w:pPr>
              <w:hyperlink w:anchor="_Toc231978618" w:history="1">
                <w:r w:rsidRPr="00521382">
                  <w:rPr>
                    <w:rStyle w:val="Hipersaitas"/>
                    <w:noProof/>
                  </w:rPr>
                  <w:t xml:space="preserve">Pirkimo sąlygų </w:t>
                </w:r>
                <w:r>
                  <w:rPr>
                    <w:rStyle w:val="Hipersaitas"/>
                    <w:noProof/>
                  </w:rPr>
                  <w:t>9</w:t>
                </w:r>
                <w:r w:rsidRPr="00521382">
                  <w:rPr>
                    <w:rStyle w:val="Hipersaitas"/>
                    <w:noProof/>
                  </w:rPr>
                  <w:t xml:space="preserve"> priedas „Sutarties projektas“</w:t>
                </w:r>
                <w:r>
                  <w:rPr>
                    <w:noProof/>
                    <w:webHidden/>
                  </w:rPr>
                  <w:tab/>
                </w:r>
                <w:r>
                  <w:rPr>
                    <w:noProof/>
                    <w:webHidden/>
                  </w:rPr>
                  <w:fldChar w:fldCharType="begin"/>
                </w:r>
                <w:r>
                  <w:rPr>
                    <w:noProof/>
                    <w:webHidden/>
                  </w:rPr>
                  <w:instrText xml:space="preserve"> PAGEREF _Toc231978618 \h </w:instrText>
                </w:r>
                <w:r>
                  <w:rPr>
                    <w:noProof/>
                    <w:webHidden/>
                  </w:rPr>
                </w:r>
                <w:r>
                  <w:rPr>
                    <w:noProof/>
                    <w:webHidden/>
                  </w:rPr>
                  <w:fldChar w:fldCharType="separate"/>
                </w:r>
                <w:r w:rsidR="000D1FFC">
                  <w:rPr>
                    <w:noProof/>
                    <w:webHidden/>
                  </w:rPr>
                  <w:t>43</w:t>
                </w:r>
                <w:r>
                  <w:rPr>
                    <w:noProof/>
                    <w:webHidden/>
                  </w:rPr>
                  <w:fldChar w:fldCharType="end"/>
                </w:r>
              </w:hyperlink>
            </w:p>
            <w:p w14:paraId="0DDC40AE" w14:textId="75846732"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31978600"/>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3E712528" w:rsidR="008272CE" w:rsidRPr="00B40B39" w:rsidRDefault="00A964DA" w:rsidP="00B40B39">
      <w:pPr>
        <w:pStyle w:val="Sraopastraipa"/>
        <w:numPr>
          <w:ilvl w:val="1"/>
          <w:numId w:val="1"/>
        </w:numPr>
        <w:spacing w:after="0" w:line="20" w:lineRule="atLeast"/>
        <w:ind w:left="0" w:firstLine="567"/>
        <w:jc w:val="both"/>
        <w:rPr>
          <w:rFonts w:cstheme="minorHAnsi"/>
        </w:rPr>
      </w:pPr>
      <w:r w:rsidRPr="00B40B39">
        <w:rPr>
          <w:rFonts w:cstheme="minorHAnsi"/>
        </w:rPr>
        <w:t>Valstybės sienos apsaugos tarnyba prie Lietuvos Respublikos vidaus reikalų ministerijos, juridinio asmens kodas 188608252 adresas Savanorių pr. 2, LT-03116 Vilnius. Perkančioji organizacija yra PVM mokėtoja.</w:t>
      </w:r>
    </w:p>
    <w:p w14:paraId="4689CFD1" w14:textId="2FF66D01" w:rsidR="00D3614A" w:rsidRDefault="007D6857" w:rsidP="00D3614A">
      <w:pPr>
        <w:pStyle w:val="Sraopastraipa"/>
        <w:numPr>
          <w:ilvl w:val="1"/>
          <w:numId w:val="1"/>
        </w:numPr>
        <w:spacing w:after="0" w:line="240" w:lineRule="auto"/>
        <w:ind w:firstLine="207"/>
        <w:jc w:val="both"/>
        <w:rPr>
          <w:color w:val="000000" w:themeColor="text1"/>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nes</w:t>
      </w:r>
      <w:r w:rsidR="00D3614A">
        <w:rPr>
          <w:color w:val="000000" w:themeColor="text1"/>
        </w:rPr>
        <w:t>:</w:t>
      </w:r>
    </w:p>
    <w:p w14:paraId="3946AE7C" w14:textId="3DCDEF2D" w:rsidR="00761ABE" w:rsidRPr="00761ABE" w:rsidRDefault="00761ABE" w:rsidP="00761ABE">
      <w:pPr>
        <w:spacing w:after="0" w:line="240" w:lineRule="auto"/>
        <w:rPr>
          <w:color w:val="000000" w:themeColor="text1"/>
        </w:rPr>
      </w:pPr>
      <w:r w:rsidRPr="00761ABE">
        <w:rPr>
          <w:color w:val="000000" w:themeColor="text1"/>
        </w:rPr>
        <w:t>I pirkimo objekto dalis -  taktinės medicinos mokymo manekenai</w:t>
      </w:r>
      <w:r>
        <w:rPr>
          <w:color w:val="000000" w:themeColor="text1"/>
        </w:rPr>
        <w:t>, nėra CPO ir VRS CPO kataloge</w:t>
      </w:r>
      <w:r w:rsidRPr="00761ABE">
        <w:rPr>
          <w:color w:val="000000" w:themeColor="text1"/>
        </w:rPr>
        <w:t>;</w:t>
      </w:r>
    </w:p>
    <w:p w14:paraId="67A09CF1" w14:textId="79F40911" w:rsidR="00761ABE" w:rsidRPr="00761ABE" w:rsidRDefault="00761ABE" w:rsidP="00761ABE">
      <w:pPr>
        <w:spacing w:after="0" w:line="240" w:lineRule="auto"/>
        <w:rPr>
          <w:color w:val="000000" w:themeColor="text1"/>
        </w:rPr>
      </w:pPr>
      <w:r w:rsidRPr="00761ABE">
        <w:rPr>
          <w:color w:val="000000" w:themeColor="text1"/>
        </w:rPr>
        <w:t>II pirkimo objekto dalis – žaizdų muliažai</w:t>
      </w:r>
      <w:r>
        <w:rPr>
          <w:color w:val="000000" w:themeColor="text1"/>
        </w:rPr>
        <w:t xml:space="preserve">, </w:t>
      </w:r>
      <w:r w:rsidRPr="00761ABE">
        <w:rPr>
          <w:color w:val="000000" w:themeColor="text1"/>
        </w:rPr>
        <w:t>nėra CPO ir VRS CPO kataloge;</w:t>
      </w:r>
    </w:p>
    <w:p w14:paraId="72E327A8" w14:textId="5E22E681" w:rsidR="00D3614A" w:rsidRDefault="00761ABE" w:rsidP="00761ABE">
      <w:pPr>
        <w:spacing w:after="0" w:line="240" w:lineRule="auto"/>
        <w:jc w:val="both"/>
        <w:rPr>
          <w:color w:val="000000" w:themeColor="text1"/>
        </w:rPr>
      </w:pPr>
      <w:r w:rsidRPr="00761ABE">
        <w:rPr>
          <w:color w:val="000000" w:themeColor="text1"/>
        </w:rPr>
        <w:t>III pirkimo objekto dalis – taktinės medicinos priemonės</w:t>
      </w:r>
      <w:r>
        <w:rPr>
          <w:color w:val="000000" w:themeColor="text1"/>
        </w:rPr>
        <w:t>:</w:t>
      </w:r>
    </w:p>
    <w:tbl>
      <w:tblPr>
        <w:tblW w:w="9634" w:type="dxa"/>
        <w:tblLayout w:type="fixed"/>
        <w:tblCellMar>
          <w:left w:w="113" w:type="dxa"/>
        </w:tblCellMar>
        <w:tblLook w:val="04A0" w:firstRow="1" w:lastRow="0" w:firstColumn="1" w:lastColumn="0" w:noHBand="0" w:noVBand="1"/>
      </w:tblPr>
      <w:tblGrid>
        <w:gridCol w:w="704"/>
        <w:gridCol w:w="2268"/>
        <w:gridCol w:w="6662"/>
      </w:tblGrid>
      <w:tr w:rsidR="00D3614A" w:rsidRPr="00D3614A" w14:paraId="08987AC5" w14:textId="77777777" w:rsidTr="00D124B3">
        <w:trPr>
          <w:trHeight w:val="512"/>
        </w:trPr>
        <w:tc>
          <w:tcPr>
            <w:tcW w:w="704" w:type="dxa"/>
            <w:tcBorders>
              <w:top w:val="single" w:sz="4" w:space="0" w:color="000000"/>
              <w:left w:val="single" w:sz="4" w:space="0" w:color="000000"/>
              <w:bottom w:val="single" w:sz="4" w:space="0" w:color="000000"/>
              <w:right w:val="single" w:sz="4" w:space="0" w:color="000000"/>
            </w:tcBorders>
          </w:tcPr>
          <w:p w14:paraId="6EC24E78"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b/>
                <w:bCs/>
                <w:sz w:val="22"/>
                <w:szCs w:val="22"/>
              </w:rPr>
            </w:pPr>
            <w:r w:rsidRPr="00D3614A">
              <w:rPr>
                <w:rFonts w:ascii="Times New Roman" w:eastAsia="Times New Roman" w:hAnsi="Times New Roman" w:cs="Times New Roman"/>
                <w:b/>
                <w:bCs/>
                <w:sz w:val="22"/>
                <w:szCs w:val="22"/>
              </w:rPr>
              <w:t>Eil.</w:t>
            </w:r>
          </w:p>
          <w:p w14:paraId="2F49437C"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b/>
                <w:sz w:val="22"/>
                <w:szCs w:val="22"/>
              </w:rPr>
            </w:pPr>
            <w:r w:rsidRPr="00D3614A">
              <w:rPr>
                <w:rFonts w:ascii="Times New Roman" w:eastAsia="Times New Roman" w:hAnsi="Times New Roman" w:cs="Times New Roman"/>
                <w:b/>
                <w:bCs/>
                <w:sz w:val="22"/>
                <w:szCs w:val="22"/>
              </w:rPr>
              <w:t>Nr.</w:t>
            </w:r>
          </w:p>
        </w:tc>
        <w:tc>
          <w:tcPr>
            <w:tcW w:w="2268" w:type="dxa"/>
            <w:tcBorders>
              <w:top w:val="single" w:sz="4" w:space="0" w:color="000000"/>
              <w:left w:val="single" w:sz="4" w:space="0" w:color="000000"/>
              <w:bottom w:val="single" w:sz="4" w:space="0" w:color="000000"/>
              <w:right w:val="single" w:sz="4" w:space="0" w:color="000000"/>
            </w:tcBorders>
          </w:tcPr>
          <w:p w14:paraId="28AEC97C"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b/>
                <w:sz w:val="22"/>
                <w:szCs w:val="22"/>
              </w:rPr>
            </w:pPr>
            <w:r w:rsidRPr="00D3614A">
              <w:rPr>
                <w:rFonts w:ascii="Times New Roman" w:eastAsia="Times New Roman" w:hAnsi="Times New Roman" w:cs="Times New Roman"/>
                <w:b/>
                <w:bCs/>
                <w:sz w:val="22"/>
                <w:szCs w:val="22"/>
              </w:rPr>
              <w:t>Priemonė</w:t>
            </w:r>
          </w:p>
          <w:p w14:paraId="547460EE"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b/>
                <w:sz w:val="22"/>
                <w:szCs w:val="22"/>
              </w:rPr>
            </w:pPr>
          </w:p>
        </w:tc>
        <w:tc>
          <w:tcPr>
            <w:tcW w:w="6662" w:type="dxa"/>
            <w:tcBorders>
              <w:top w:val="single" w:sz="4" w:space="0" w:color="000000"/>
              <w:left w:val="single" w:sz="4" w:space="0" w:color="000000"/>
              <w:bottom w:val="single" w:sz="4" w:space="0" w:color="000000"/>
              <w:right w:val="single" w:sz="4" w:space="0" w:color="000000"/>
            </w:tcBorders>
          </w:tcPr>
          <w:p w14:paraId="0FB75DDC"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b/>
                <w:sz w:val="22"/>
                <w:szCs w:val="22"/>
              </w:rPr>
            </w:pPr>
            <w:r w:rsidRPr="00D3614A">
              <w:rPr>
                <w:rFonts w:ascii="Times New Roman" w:eastAsia="Times New Roman" w:hAnsi="Times New Roman" w:cs="Times New Roman"/>
                <w:b/>
                <w:bCs/>
                <w:sz w:val="22"/>
                <w:szCs w:val="22"/>
              </w:rPr>
              <w:t>Pagrindimas (kodėl neperkama iš CPO)</w:t>
            </w:r>
          </w:p>
        </w:tc>
      </w:tr>
      <w:tr w:rsidR="00D3614A" w:rsidRPr="00D3614A" w14:paraId="7EC7E255" w14:textId="77777777" w:rsidTr="00D124B3">
        <w:trPr>
          <w:trHeight w:val="715"/>
        </w:trPr>
        <w:tc>
          <w:tcPr>
            <w:tcW w:w="704" w:type="dxa"/>
            <w:tcBorders>
              <w:top w:val="single" w:sz="4" w:space="0" w:color="000000"/>
              <w:left w:val="single" w:sz="4" w:space="0" w:color="000000"/>
              <w:bottom w:val="single" w:sz="4" w:space="0" w:color="000000"/>
              <w:right w:val="single" w:sz="4" w:space="0" w:color="000000"/>
            </w:tcBorders>
          </w:tcPr>
          <w:p w14:paraId="5CAA93BB"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1.</w:t>
            </w:r>
          </w:p>
        </w:tc>
        <w:tc>
          <w:tcPr>
            <w:tcW w:w="2268" w:type="dxa"/>
            <w:tcBorders>
              <w:top w:val="single" w:sz="4" w:space="0" w:color="000000"/>
              <w:left w:val="single" w:sz="4" w:space="0" w:color="000000"/>
              <w:bottom w:val="single" w:sz="4" w:space="0" w:color="000000"/>
              <w:right w:val="single" w:sz="4" w:space="0" w:color="000000"/>
            </w:tcBorders>
          </w:tcPr>
          <w:p w14:paraId="16F267AB" w14:textId="77777777" w:rsidR="00D3614A" w:rsidRPr="00D3614A" w:rsidRDefault="00D3614A" w:rsidP="00D3614A">
            <w:pPr>
              <w:suppressAutoHyphens/>
              <w:autoSpaceDN w:val="0"/>
              <w:spacing w:after="0" w:line="240" w:lineRule="auto"/>
              <w:textAlignment w:val="baseline"/>
              <w:rPr>
                <w:rFonts w:ascii="Times New Roman" w:eastAsia="Times New Roman" w:hAnsi="Times New Roman" w:cs="Times New Roman"/>
                <w:sz w:val="22"/>
                <w:szCs w:val="22"/>
              </w:rPr>
            </w:pPr>
            <w:r w:rsidRPr="00D3614A">
              <w:rPr>
                <w:rFonts w:ascii="Times New Roman" w:eastAsia="SimSun" w:hAnsi="Times New Roman" w:cs="Times New Roman"/>
                <w:kern w:val="3"/>
                <w:sz w:val="22"/>
                <w:szCs w:val="22"/>
                <w:lang w:eastAsia="zh-CN" w:bidi="hi-IN"/>
              </w:rPr>
              <w:t>Okliuzinis krūtinės žaizdų tvarstis</w:t>
            </w:r>
          </w:p>
        </w:tc>
        <w:tc>
          <w:tcPr>
            <w:tcW w:w="6662" w:type="dxa"/>
            <w:tcBorders>
              <w:top w:val="single" w:sz="4" w:space="0" w:color="000000"/>
              <w:left w:val="single" w:sz="4" w:space="0" w:color="000000"/>
              <w:bottom w:val="single" w:sz="4" w:space="0" w:color="000000"/>
              <w:right w:val="single" w:sz="4" w:space="0" w:color="000000"/>
            </w:tcBorders>
          </w:tcPr>
          <w:p w14:paraId="6C7FD2D3" w14:textId="77777777" w:rsidR="00D3614A" w:rsidRPr="00D3614A" w:rsidRDefault="00D3614A" w:rsidP="00D3614A">
            <w:pPr>
              <w:widowControl w:val="0"/>
              <w:tabs>
                <w:tab w:val="left" w:pos="313"/>
              </w:tabs>
              <w:suppressAutoHyphens/>
              <w:spacing w:after="0" w:line="240" w:lineRule="auto"/>
              <w:jc w:val="both"/>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CPO kataloge nėra šios prekės, atitinkančios organizacijos poreikius</w:t>
            </w:r>
          </w:p>
        </w:tc>
      </w:tr>
      <w:tr w:rsidR="00D3614A" w:rsidRPr="00D3614A" w14:paraId="4EB6BF48" w14:textId="77777777" w:rsidTr="00D124B3">
        <w:tc>
          <w:tcPr>
            <w:tcW w:w="704" w:type="dxa"/>
            <w:tcBorders>
              <w:top w:val="single" w:sz="4" w:space="0" w:color="000000"/>
              <w:left w:val="single" w:sz="4" w:space="0" w:color="000000"/>
              <w:bottom w:val="single" w:sz="4" w:space="0" w:color="000000"/>
              <w:right w:val="single" w:sz="4" w:space="0" w:color="000000"/>
            </w:tcBorders>
          </w:tcPr>
          <w:p w14:paraId="5542D67B"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2.</w:t>
            </w:r>
          </w:p>
        </w:tc>
        <w:tc>
          <w:tcPr>
            <w:tcW w:w="2268" w:type="dxa"/>
            <w:tcBorders>
              <w:top w:val="single" w:sz="4" w:space="0" w:color="000000"/>
              <w:left w:val="single" w:sz="4" w:space="0" w:color="000000"/>
              <w:bottom w:val="single" w:sz="4" w:space="0" w:color="000000"/>
              <w:right w:val="single" w:sz="4" w:space="0" w:color="000000"/>
            </w:tcBorders>
          </w:tcPr>
          <w:p w14:paraId="002B136A" w14:textId="77777777" w:rsidR="00D3614A" w:rsidRPr="00D3614A" w:rsidRDefault="00D3614A" w:rsidP="00D3614A">
            <w:pPr>
              <w:widowControl w:val="0"/>
              <w:suppressAutoHyphens/>
              <w:spacing w:after="0" w:line="240" w:lineRule="auto"/>
              <w:rPr>
                <w:rFonts w:ascii="Times New Roman" w:eastAsia="Times New Roman" w:hAnsi="Times New Roman" w:cs="Times New Roman"/>
                <w:iCs/>
                <w:sz w:val="22"/>
                <w:szCs w:val="22"/>
              </w:rPr>
            </w:pPr>
            <w:r w:rsidRPr="00D3614A">
              <w:rPr>
                <w:rFonts w:ascii="Times New Roman" w:eastAsia="Times New Roman" w:hAnsi="Times New Roman" w:cs="Times New Roman"/>
                <w:iCs/>
                <w:sz w:val="22"/>
                <w:szCs w:val="22"/>
              </w:rPr>
              <w:t>Mokomieji neštuvai</w:t>
            </w:r>
          </w:p>
        </w:tc>
        <w:tc>
          <w:tcPr>
            <w:tcW w:w="6662" w:type="dxa"/>
            <w:tcBorders>
              <w:top w:val="single" w:sz="4" w:space="0" w:color="000000"/>
              <w:left w:val="single" w:sz="4" w:space="0" w:color="000000"/>
              <w:bottom w:val="single" w:sz="4" w:space="0" w:color="000000"/>
              <w:right w:val="single" w:sz="4" w:space="0" w:color="000000"/>
            </w:tcBorders>
          </w:tcPr>
          <w:p w14:paraId="0F947E1C" w14:textId="77777777" w:rsidR="00D3614A" w:rsidRPr="00D3614A" w:rsidRDefault="00D3614A" w:rsidP="00D3614A">
            <w:pPr>
              <w:widowControl w:val="0"/>
              <w:suppressAutoHyphens/>
              <w:spacing w:after="0" w:line="240" w:lineRule="auto"/>
              <w:jc w:val="both"/>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CPO kataloge nėra šios prekės, atitinkančios organizacijos poreikius</w:t>
            </w:r>
          </w:p>
        </w:tc>
      </w:tr>
      <w:tr w:rsidR="00D3614A" w:rsidRPr="00D3614A" w14:paraId="76DD5340" w14:textId="77777777" w:rsidTr="00D124B3">
        <w:tc>
          <w:tcPr>
            <w:tcW w:w="704" w:type="dxa"/>
            <w:tcBorders>
              <w:top w:val="single" w:sz="4" w:space="0" w:color="000000"/>
              <w:left w:val="single" w:sz="4" w:space="0" w:color="000000"/>
              <w:bottom w:val="single" w:sz="4" w:space="0" w:color="000000"/>
              <w:right w:val="single" w:sz="4" w:space="0" w:color="000000"/>
            </w:tcBorders>
          </w:tcPr>
          <w:p w14:paraId="53D4FD76"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3.</w:t>
            </w:r>
          </w:p>
        </w:tc>
        <w:tc>
          <w:tcPr>
            <w:tcW w:w="2268" w:type="dxa"/>
            <w:tcBorders>
              <w:top w:val="single" w:sz="4" w:space="0" w:color="000000"/>
              <w:left w:val="single" w:sz="4" w:space="0" w:color="000000"/>
              <w:bottom w:val="single" w:sz="4" w:space="0" w:color="000000"/>
              <w:right w:val="single" w:sz="4" w:space="0" w:color="000000"/>
            </w:tcBorders>
          </w:tcPr>
          <w:p w14:paraId="2D0C6EC9" w14:textId="77777777" w:rsidR="00D3614A" w:rsidRPr="00D3614A" w:rsidRDefault="00D3614A" w:rsidP="00D3614A">
            <w:pPr>
              <w:widowControl w:val="0"/>
              <w:suppressAutoHyphens/>
              <w:spacing w:after="0" w:line="240" w:lineRule="auto"/>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Daugkartinė pirmos pagalbos antklodė</w:t>
            </w:r>
          </w:p>
        </w:tc>
        <w:tc>
          <w:tcPr>
            <w:tcW w:w="6662" w:type="dxa"/>
            <w:tcBorders>
              <w:top w:val="single" w:sz="4" w:space="0" w:color="000000"/>
              <w:left w:val="single" w:sz="4" w:space="0" w:color="000000"/>
              <w:bottom w:val="single" w:sz="4" w:space="0" w:color="000000"/>
              <w:right w:val="single" w:sz="4" w:space="0" w:color="000000"/>
            </w:tcBorders>
          </w:tcPr>
          <w:p w14:paraId="5102E378" w14:textId="77777777" w:rsidR="00D3614A" w:rsidRPr="00D3614A" w:rsidRDefault="00D3614A" w:rsidP="00D3614A">
            <w:pPr>
              <w:suppressAutoHyphens/>
              <w:autoSpaceDN w:val="0"/>
              <w:spacing w:after="0" w:line="240" w:lineRule="auto"/>
              <w:jc w:val="both"/>
              <w:textAlignment w:val="baseline"/>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CPO kataloge nėra šios prekės, atitinkančios organizacijos poreikius</w:t>
            </w:r>
          </w:p>
        </w:tc>
      </w:tr>
      <w:tr w:rsidR="00D3614A" w:rsidRPr="00D3614A" w14:paraId="2B9356CA" w14:textId="77777777" w:rsidTr="00D124B3">
        <w:tc>
          <w:tcPr>
            <w:tcW w:w="704" w:type="dxa"/>
            <w:tcBorders>
              <w:top w:val="single" w:sz="4" w:space="0" w:color="000000"/>
              <w:left w:val="single" w:sz="4" w:space="0" w:color="000000"/>
              <w:bottom w:val="single" w:sz="4" w:space="0" w:color="000000"/>
              <w:right w:val="single" w:sz="4" w:space="0" w:color="000000"/>
            </w:tcBorders>
          </w:tcPr>
          <w:p w14:paraId="23CFA43B"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4.</w:t>
            </w:r>
          </w:p>
        </w:tc>
        <w:tc>
          <w:tcPr>
            <w:tcW w:w="2268" w:type="dxa"/>
            <w:tcBorders>
              <w:top w:val="single" w:sz="4" w:space="0" w:color="000000"/>
              <w:left w:val="single" w:sz="4" w:space="0" w:color="000000"/>
              <w:bottom w:val="single" w:sz="4" w:space="0" w:color="000000"/>
              <w:right w:val="single" w:sz="4" w:space="0" w:color="000000"/>
            </w:tcBorders>
          </w:tcPr>
          <w:p w14:paraId="6FDC2726" w14:textId="77777777" w:rsidR="00D3614A" w:rsidRPr="00D3614A" w:rsidRDefault="00D3614A" w:rsidP="00D3614A">
            <w:pPr>
              <w:widowControl w:val="0"/>
              <w:suppressAutoHyphens/>
              <w:spacing w:after="0" w:line="240" w:lineRule="auto"/>
              <w:rPr>
                <w:rFonts w:ascii="Times New Roman" w:eastAsia="Times New Roman" w:hAnsi="Times New Roman" w:cs="Times New Roman"/>
                <w:sz w:val="22"/>
                <w:szCs w:val="22"/>
              </w:rPr>
            </w:pPr>
            <w:r w:rsidRPr="00D3614A">
              <w:rPr>
                <w:rFonts w:ascii="Times New Roman" w:eastAsia="SimSun" w:hAnsi="Times New Roman" w:cs="Mangal"/>
                <w:kern w:val="3"/>
                <w:sz w:val="22"/>
                <w:szCs w:val="22"/>
                <w:lang w:eastAsia="zh-CN" w:bidi="hi-IN"/>
              </w:rPr>
              <w:t>Mokomasis</w:t>
            </w:r>
            <w:r w:rsidRPr="00D3614A">
              <w:rPr>
                <w:rFonts w:ascii="Times New Roman" w:eastAsia="SimSun" w:hAnsi="Times New Roman" w:cs="Mangal"/>
                <w:kern w:val="3"/>
                <w:sz w:val="22"/>
                <w:szCs w:val="22"/>
                <w:lang w:val="en-US" w:eastAsia="zh-CN" w:bidi="hi-IN"/>
              </w:rPr>
              <w:t xml:space="preserve"> turniketas</w:t>
            </w:r>
          </w:p>
        </w:tc>
        <w:tc>
          <w:tcPr>
            <w:tcW w:w="6662" w:type="dxa"/>
            <w:tcBorders>
              <w:top w:val="single" w:sz="4" w:space="0" w:color="000000"/>
              <w:left w:val="single" w:sz="4" w:space="0" w:color="000000"/>
              <w:bottom w:val="single" w:sz="4" w:space="0" w:color="000000"/>
              <w:right w:val="single" w:sz="4" w:space="0" w:color="000000"/>
            </w:tcBorders>
          </w:tcPr>
          <w:p w14:paraId="6BD6D417" w14:textId="77777777" w:rsidR="00D3614A" w:rsidRPr="00D3614A" w:rsidRDefault="00D3614A" w:rsidP="00D3614A">
            <w:pPr>
              <w:widowControl w:val="0"/>
              <w:suppressAutoHyphens/>
              <w:spacing w:after="0" w:line="240" w:lineRule="auto"/>
              <w:jc w:val="both"/>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CPO kataloge nėra šios prekės, atitinkančios organizacijos poreikius</w:t>
            </w:r>
          </w:p>
        </w:tc>
      </w:tr>
      <w:tr w:rsidR="00D3614A" w:rsidRPr="00D3614A" w14:paraId="12B33E32" w14:textId="77777777" w:rsidTr="00D124B3">
        <w:tc>
          <w:tcPr>
            <w:tcW w:w="704" w:type="dxa"/>
            <w:tcBorders>
              <w:top w:val="single" w:sz="4" w:space="0" w:color="000000"/>
              <w:left w:val="single" w:sz="4" w:space="0" w:color="000000"/>
              <w:bottom w:val="single" w:sz="4" w:space="0" w:color="000000"/>
              <w:right w:val="single" w:sz="4" w:space="0" w:color="000000"/>
            </w:tcBorders>
          </w:tcPr>
          <w:p w14:paraId="4E755488"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sz w:val="22"/>
                <w:szCs w:val="22"/>
              </w:rPr>
            </w:pPr>
            <w:bookmarkStart w:id="3" w:name="_Hlk231397150"/>
            <w:r w:rsidRPr="00D3614A">
              <w:rPr>
                <w:rFonts w:ascii="Times New Roman" w:eastAsia="Times New Roman" w:hAnsi="Times New Roman" w:cs="Times New Roman"/>
                <w:sz w:val="22"/>
                <w:szCs w:val="22"/>
              </w:rPr>
              <w:t>5.</w:t>
            </w:r>
          </w:p>
        </w:tc>
        <w:tc>
          <w:tcPr>
            <w:tcW w:w="2268" w:type="dxa"/>
            <w:tcBorders>
              <w:top w:val="single" w:sz="4" w:space="0" w:color="000000"/>
              <w:left w:val="single" w:sz="4" w:space="0" w:color="000000"/>
              <w:bottom w:val="single" w:sz="4" w:space="0" w:color="000000"/>
              <w:right w:val="single" w:sz="4" w:space="0" w:color="000000"/>
            </w:tcBorders>
          </w:tcPr>
          <w:p w14:paraId="0638B462" w14:textId="77777777" w:rsidR="00D3614A" w:rsidRPr="00D3614A" w:rsidRDefault="00D3614A" w:rsidP="00D3614A">
            <w:pPr>
              <w:widowControl w:val="0"/>
              <w:suppressAutoHyphens/>
              <w:spacing w:after="0" w:line="240" w:lineRule="auto"/>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Universalus įtvaras</w:t>
            </w:r>
          </w:p>
        </w:tc>
        <w:tc>
          <w:tcPr>
            <w:tcW w:w="6662" w:type="dxa"/>
            <w:tcBorders>
              <w:top w:val="single" w:sz="4" w:space="0" w:color="000000"/>
              <w:left w:val="single" w:sz="4" w:space="0" w:color="000000"/>
              <w:bottom w:val="single" w:sz="4" w:space="0" w:color="000000"/>
              <w:right w:val="single" w:sz="4" w:space="0" w:color="000000"/>
            </w:tcBorders>
          </w:tcPr>
          <w:p w14:paraId="486CD850" w14:textId="77777777" w:rsidR="00D3614A" w:rsidRPr="00D3614A" w:rsidRDefault="00D3614A" w:rsidP="00D3614A">
            <w:pPr>
              <w:widowControl w:val="0"/>
              <w:tabs>
                <w:tab w:val="left" w:pos="172"/>
              </w:tabs>
              <w:suppressAutoHyphens/>
              <w:spacing w:after="0" w:line="240" w:lineRule="auto"/>
              <w:jc w:val="both"/>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CPO kataloge nėra šios prekės, atitinkančios organizacijos poreikius</w:t>
            </w:r>
          </w:p>
        </w:tc>
      </w:tr>
      <w:bookmarkEnd w:id="3"/>
      <w:tr w:rsidR="00D3614A" w:rsidRPr="00D3614A" w14:paraId="3BBB1A77" w14:textId="77777777" w:rsidTr="00D124B3">
        <w:trPr>
          <w:trHeight w:val="558"/>
        </w:trPr>
        <w:tc>
          <w:tcPr>
            <w:tcW w:w="704" w:type="dxa"/>
            <w:tcBorders>
              <w:top w:val="single" w:sz="4" w:space="0" w:color="000000"/>
              <w:left w:val="single" w:sz="4" w:space="0" w:color="000000"/>
              <w:bottom w:val="single" w:sz="4" w:space="0" w:color="000000"/>
              <w:right w:val="single" w:sz="4" w:space="0" w:color="000000"/>
            </w:tcBorders>
          </w:tcPr>
          <w:p w14:paraId="0165C26F"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6.</w:t>
            </w:r>
          </w:p>
        </w:tc>
        <w:tc>
          <w:tcPr>
            <w:tcW w:w="2268" w:type="dxa"/>
            <w:tcBorders>
              <w:top w:val="single" w:sz="4" w:space="0" w:color="000000"/>
              <w:left w:val="single" w:sz="4" w:space="0" w:color="000000"/>
              <w:bottom w:val="single" w:sz="4" w:space="0" w:color="000000"/>
              <w:right w:val="single" w:sz="4" w:space="0" w:color="000000"/>
            </w:tcBorders>
          </w:tcPr>
          <w:p w14:paraId="37E0CDA1" w14:textId="77777777" w:rsidR="00D3614A" w:rsidRPr="00D3614A" w:rsidRDefault="00D3614A" w:rsidP="00D3614A">
            <w:pPr>
              <w:widowControl w:val="0"/>
              <w:suppressAutoHyphens/>
              <w:spacing w:after="0" w:line="240" w:lineRule="auto"/>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 xml:space="preserve">Individualaus pirmosios pagalbos rinkinio krepšelis </w:t>
            </w:r>
          </w:p>
        </w:tc>
        <w:tc>
          <w:tcPr>
            <w:tcW w:w="6662" w:type="dxa"/>
            <w:tcBorders>
              <w:top w:val="single" w:sz="4" w:space="0" w:color="000000"/>
              <w:left w:val="single" w:sz="4" w:space="0" w:color="000000"/>
              <w:bottom w:val="single" w:sz="4" w:space="0" w:color="000000"/>
              <w:right w:val="single" w:sz="4" w:space="0" w:color="000000"/>
            </w:tcBorders>
          </w:tcPr>
          <w:p w14:paraId="463D60E5" w14:textId="77777777" w:rsidR="00D3614A" w:rsidRPr="00D3614A" w:rsidRDefault="00D3614A" w:rsidP="00D3614A">
            <w:pPr>
              <w:widowControl w:val="0"/>
              <w:suppressAutoHyphens/>
              <w:spacing w:after="0" w:line="240" w:lineRule="auto"/>
              <w:jc w:val="both"/>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CPO kataloge nėra šios prekės, atitinkančios organizacijos poreikius</w:t>
            </w:r>
          </w:p>
        </w:tc>
      </w:tr>
      <w:tr w:rsidR="00D3614A" w:rsidRPr="00D3614A" w14:paraId="1FE5D665" w14:textId="77777777" w:rsidTr="00D124B3">
        <w:trPr>
          <w:trHeight w:val="919"/>
        </w:trPr>
        <w:tc>
          <w:tcPr>
            <w:tcW w:w="704" w:type="dxa"/>
            <w:tcBorders>
              <w:top w:val="single" w:sz="4" w:space="0" w:color="000000"/>
              <w:left w:val="single" w:sz="4" w:space="0" w:color="000000"/>
              <w:bottom w:val="single" w:sz="4" w:space="0" w:color="000000"/>
              <w:right w:val="single" w:sz="4" w:space="0" w:color="000000"/>
            </w:tcBorders>
          </w:tcPr>
          <w:p w14:paraId="13F328F1"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7.</w:t>
            </w:r>
          </w:p>
        </w:tc>
        <w:tc>
          <w:tcPr>
            <w:tcW w:w="2268" w:type="dxa"/>
            <w:tcBorders>
              <w:top w:val="single" w:sz="4" w:space="0" w:color="000000"/>
              <w:left w:val="single" w:sz="4" w:space="0" w:color="000000"/>
              <w:bottom w:val="single" w:sz="4" w:space="0" w:color="000000"/>
              <w:right w:val="single" w:sz="4" w:space="0" w:color="000000"/>
            </w:tcBorders>
          </w:tcPr>
          <w:p w14:paraId="727653A1" w14:textId="77777777" w:rsidR="00D3614A" w:rsidRPr="00D3614A" w:rsidRDefault="00D3614A" w:rsidP="00D3614A">
            <w:pPr>
              <w:widowControl w:val="0"/>
              <w:suppressAutoHyphens/>
              <w:spacing w:after="0" w:line="240" w:lineRule="auto"/>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Nazofaringinis vamzdelis</w:t>
            </w:r>
          </w:p>
        </w:tc>
        <w:tc>
          <w:tcPr>
            <w:tcW w:w="6662" w:type="dxa"/>
            <w:tcBorders>
              <w:top w:val="single" w:sz="4" w:space="0" w:color="000000"/>
              <w:left w:val="single" w:sz="4" w:space="0" w:color="000000"/>
              <w:bottom w:val="single" w:sz="4" w:space="0" w:color="000000"/>
              <w:right w:val="single" w:sz="4" w:space="0" w:color="000000"/>
            </w:tcBorders>
          </w:tcPr>
          <w:p w14:paraId="40733C87" w14:textId="77777777" w:rsidR="00D3614A" w:rsidRPr="00D3614A" w:rsidRDefault="00D3614A" w:rsidP="00D3614A">
            <w:pPr>
              <w:widowControl w:val="0"/>
              <w:suppressAutoHyphens/>
              <w:spacing w:after="0" w:line="240" w:lineRule="auto"/>
              <w:jc w:val="both"/>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CPO kataloge nėra šios prekės, atitinkančios organizacijos poreikius</w:t>
            </w:r>
          </w:p>
        </w:tc>
      </w:tr>
      <w:tr w:rsidR="00D3614A" w:rsidRPr="00D3614A" w14:paraId="45C60D8C" w14:textId="77777777" w:rsidTr="00D124B3">
        <w:trPr>
          <w:trHeight w:val="919"/>
        </w:trPr>
        <w:tc>
          <w:tcPr>
            <w:tcW w:w="704" w:type="dxa"/>
            <w:tcBorders>
              <w:top w:val="single" w:sz="4" w:space="0" w:color="000000"/>
              <w:left w:val="single" w:sz="4" w:space="0" w:color="000000"/>
              <w:bottom w:val="single" w:sz="4" w:space="0" w:color="000000"/>
              <w:right w:val="single" w:sz="4" w:space="0" w:color="000000"/>
            </w:tcBorders>
          </w:tcPr>
          <w:p w14:paraId="4F5EA1E1"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8.</w:t>
            </w:r>
          </w:p>
        </w:tc>
        <w:tc>
          <w:tcPr>
            <w:tcW w:w="2268" w:type="dxa"/>
            <w:tcBorders>
              <w:top w:val="single" w:sz="4" w:space="0" w:color="000000"/>
              <w:left w:val="single" w:sz="4" w:space="0" w:color="000000"/>
              <w:bottom w:val="single" w:sz="4" w:space="0" w:color="000000"/>
              <w:right w:val="single" w:sz="4" w:space="0" w:color="000000"/>
            </w:tcBorders>
          </w:tcPr>
          <w:p w14:paraId="7C750F9F" w14:textId="77777777" w:rsidR="00D3614A" w:rsidRPr="00D3614A" w:rsidRDefault="00D3614A" w:rsidP="00D3614A">
            <w:pPr>
              <w:widowControl w:val="0"/>
              <w:suppressAutoHyphens/>
              <w:spacing w:after="0" w:line="240" w:lineRule="auto"/>
              <w:rPr>
                <w:rFonts w:ascii="Times New Roman" w:eastAsia="Times New Roman" w:hAnsi="Times New Roman" w:cs="Times New Roman"/>
                <w:sz w:val="22"/>
                <w:szCs w:val="22"/>
              </w:rPr>
            </w:pPr>
            <w:bookmarkStart w:id="4" w:name="__DdeLink__147_2903594727"/>
            <w:r w:rsidRPr="00D3614A">
              <w:rPr>
                <w:rFonts w:ascii="Times New Roman" w:eastAsia="SimSun" w:hAnsi="Times New Roman" w:cs="Times New Roman"/>
                <w:kern w:val="3"/>
                <w:sz w:val="22"/>
                <w:szCs w:val="22"/>
                <w:lang w:val="en-US" w:eastAsia="zh-CN" w:bidi="hi-IN"/>
              </w:rPr>
              <w:t>Tamponavimo tvarstis</w:t>
            </w:r>
            <w:bookmarkEnd w:id="4"/>
          </w:p>
        </w:tc>
        <w:tc>
          <w:tcPr>
            <w:tcW w:w="6662" w:type="dxa"/>
            <w:tcBorders>
              <w:top w:val="single" w:sz="4" w:space="0" w:color="000000"/>
              <w:left w:val="single" w:sz="4" w:space="0" w:color="000000"/>
              <w:bottom w:val="single" w:sz="4" w:space="0" w:color="000000"/>
              <w:right w:val="single" w:sz="4" w:space="0" w:color="000000"/>
            </w:tcBorders>
          </w:tcPr>
          <w:p w14:paraId="31E553A1" w14:textId="77777777" w:rsidR="00D3614A" w:rsidRPr="00D3614A" w:rsidRDefault="00D3614A" w:rsidP="00D3614A">
            <w:pPr>
              <w:widowControl w:val="0"/>
              <w:suppressAutoHyphens/>
              <w:spacing w:after="0" w:line="240" w:lineRule="auto"/>
              <w:jc w:val="both"/>
              <w:rPr>
                <w:rFonts w:ascii="Times New Roman" w:eastAsia="Times New Roman" w:hAnsi="Times New Roman" w:cs="Times New Roman"/>
                <w:sz w:val="22"/>
                <w:szCs w:val="22"/>
              </w:rPr>
            </w:pPr>
            <w:r w:rsidRPr="00D3614A">
              <w:rPr>
                <w:rFonts w:ascii="Times New Roman" w:eastAsia="SimSun" w:hAnsi="Times New Roman" w:cs="Mangal"/>
                <w:color w:val="000000"/>
                <w:kern w:val="3"/>
                <w:sz w:val="22"/>
                <w:szCs w:val="22"/>
                <w:lang w:eastAsia="zh-CN" w:bidi="hi-IN"/>
              </w:rPr>
              <w:t>CPO kataloge nėra žaizdų tamponavimui skirtų priemonių (angl. wound packing), o bendros paskirties tvarsliava nėra lygiavertė pagal funkciją</w:t>
            </w:r>
          </w:p>
        </w:tc>
      </w:tr>
      <w:tr w:rsidR="00D3614A" w:rsidRPr="00D3614A" w14:paraId="47E5808B" w14:textId="77777777" w:rsidTr="00D124B3">
        <w:trPr>
          <w:trHeight w:val="919"/>
        </w:trPr>
        <w:tc>
          <w:tcPr>
            <w:tcW w:w="704" w:type="dxa"/>
            <w:tcBorders>
              <w:top w:val="single" w:sz="4" w:space="0" w:color="000000"/>
              <w:left w:val="single" w:sz="4" w:space="0" w:color="000000"/>
              <w:bottom w:val="single" w:sz="4" w:space="0" w:color="000000"/>
              <w:right w:val="single" w:sz="4" w:space="0" w:color="000000"/>
            </w:tcBorders>
          </w:tcPr>
          <w:p w14:paraId="5A028754"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9.</w:t>
            </w:r>
          </w:p>
        </w:tc>
        <w:tc>
          <w:tcPr>
            <w:tcW w:w="2268" w:type="dxa"/>
            <w:tcBorders>
              <w:top w:val="single" w:sz="4" w:space="0" w:color="000000"/>
              <w:left w:val="single" w:sz="4" w:space="0" w:color="000000"/>
              <w:bottom w:val="single" w:sz="4" w:space="0" w:color="000000"/>
              <w:right w:val="single" w:sz="4" w:space="0" w:color="000000"/>
            </w:tcBorders>
          </w:tcPr>
          <w:p w14:paraId="2E0E88B1" w14:textId="77777777" w:rsidR="00D3614A" w:rsidRPr="00D3614A" w:rsidRDefault="00D3614A" w:rsidP="00D3614A">
            <w:pPr>
              <w:widowControl w:val="0"/>
              <w:suppressAutoHyphens/>
              <w:spacing w:after="0" w:line="240" w:lineRule="auto"/>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Spaudžiamasis tvarstis</w:t>
            </w:r>
          </w:p>
          <w:p w14:paraId="7E9ECCB5" w14:textId="77777777" w:rsidR="00D3614A" w:rsidRPr="00D3614A" w:rsidRDefault="00D3614A" w:rsidP="00D3614A">
            <w:pPr>
              <w:widowControl w:val="0"/>
              <w:suppressAutoHyphens/>
              <w:spacing w:after="0" w:line="240" w:lineRule="auto"/>
              <w:rPr>
                <w:rFonts w:ascii="Times New Roman" w:eastAsia="Times New Roman" w:hAnsi="Times New Roman" w:cs="Times New Roman"/>
                <w:sz w:val="22"/>
                <w:szCs w:val="22"/>
              </w:rPr>
            </w:pPr>
          </w:p>
        </w:tc>
        <w:tc>
          <w:tcPr>
            <w:tcW w:w="6662" w:type="dxa"/>
            <w:tcBorders>
              <w:top w:val="single" w:sz="4" w:space="0" w:color="000000"/>
              <w:left w:val="single" w:sz="4" w:space="0" w:color="000000"/>
              <w:bottom w:val="single" w:sz="4" w:space="0" w:color="000000"/>
              <w:right w:val="single" w:sz="4" w:space="0" w:color="000000"/>
            </w:tcBorders>
          </w:tcPr>
          <w:p w14:paraId="2D2036DD" w14:textId="77777777" w:rsidR="00D3614A" w:rsidRPr="00D3614A" w:rsidRDefault="00D3614A" w:rsidP="00D3614A">
            <w:pPr>
              <w:widowControl w:val="0"/>
              <w:suppressAutoHyphens/>
              <w:spacing w:after="0" w:line="240" w:lineRule="auto"/>
              <w:jc w:val="both"/>
              <w:rPr>
                <w:rFonts w:ascii="Times New Roman" w:eastAsia="Times New Roman" w:hAnsi="Times New Roman" w:cs="Times New Roman"/>
                <w:sz w:val="22"/>
                <w:szCs w:val="22"/>
              </w:rPr>
            </w:pPr>
            <w:r w:rsidRPr="00D3614A">
              <w:rPr>
                <w:rFonts w:ascii="Times New Roman" w:eastAsia="Times New Roman" w:hAnsi="Times New Roman" w:cs="Times New Roman"/>
                <w:color w:val="000000"/>
                <w:sz w:val="22"/>
                <w:szCs w:val="22"/>
              </w:rPr>
              <w:t>CPO siūlomas (PLT2) Sterilus spaudžiamasis tvarstis (15 × 180 cm) neatitinka poreikio, nes neturi integruoto spaudimo mechanizmo, neužtikrina pakankamos kompresijos kraujavimo stabdymui ir nėra pritaikytas taktinės medicinos naudojimui (įskaitant vienarankį uždėjimą bei naudojimą ekstremaliomis sąlygomis).</w:t>
            </w:r>
          </w:p>
        </w:tc>
      </w:tr>
    </w:tbl>
    <w:p w14:paraId="6911971F" w14:textId="60F74448" w:rsidR="00AA23FB" w:rsidRPr="00D3614A" w:rsidRDefault="00AA23FB" w:rsidP="00D3614A">
      <w:pPr>
        <w:pStyle w:val="Sraopastraipa"/>
        <w:numPr>
          <w:ilvl w:val="1"/>
          <w:numId w:val="1"/>
        </w:numPr>
        <w:spacing w:after="0" w:line="240" w:lineRule="auto"/>
        <w:ind w:left="0" w:firstLine="567"/>
        <w:jc w:val="both"/>
        <w:rPr>
          <w:color w:val="000000" w:themeColor="text1"/>
        </w:rPr>
      </w:pPr>
      <w:r w:rsidRPr="00D3614A">
        <w:rPr>
          <w:color w:val="000000" w:themeColor="text1"/>
        </w:rPr>
        <w:t>Jeigu perkančioji organizacija nerezervuoja teisės dalyvauti pirkime tam tikriems tiekėjams:</w:t>
      </w:r>
    </w:p>
    <w:p w14:paraId="6A330ACA" w14:textId="77777777" w:rsidR="00D3614A" w:rsidRPr="004926A4" w:rsidRDefault="00D3614A" w:rsidP="00D3614A">
      <w:pPr>
        <w:pStyle w:val="Sraopastraipa"/>
        <w:spacing w:after="0" w:line="240" w:lineRule="auto"/>
        <w:ind w:left="0" w:firstLine="567"/>
        <w:jc w:val="both"/>
        <w:rPr>
          <w:rFonts w:cstheme="minorHAnsi"/>
          <w:sz w:val="22"/>
          <w:szCs w:val="22"/>
        </w:rPr>
      </w:pPr>
      <w:bookmarkStart w:id="5" w:name="_Ref39426332"/>
      <w:bookmarkStart w:id="6" w:name="_Ref39426338"/>
      <w:bookmarkEnd w:id="1"/>
      <w:r w:rsidRPr="004926A4">
        <w:rPr>
          <w:rFonts w:cstheme="minorHAnsi"/>
          <w:sz w:val="22"/>
          <w:szCs w:val="22"/>
        </w:rPr>
        <w:t>1.4. Stebėtojai dalyvauti Komisijos posėdžiuose nėra kviečiami.</w:t>
      </w:r>
    </w:p>
    <w:p w14:paraId="4331D59A" w14:textId="55EF821F" w:rsidR="00D3614A" w:rsidRPr="004926A4" w:rsidRDefault="00D3614A" w:rsidP="00D3614A">
      <w:pPr>
        <w:pStyle w:val="Betarp"/>
        <w:ind w:firstLine="567"/>
        <w:jc w:val="both"/>
        <w:rPr>
          <w:rFonts w:cstheme="minorHAnsi"/>
          <w:sz w:val="22"/>
          <w:szCs w:val="22"/>
        </w:rPr>
      </w:pPr>
      <w:r w:rsidRPr="004926A4">
        <w:rPr>
          <w:rFonts w:cstheme="minorHAnsi"/>
          <w:sz w:val="22"/>
          <w:szCs w:val="22"/>
        </w:rPr>
        <w:t xml:space="preserve">1.5. Atliekamas žaliasis pirkimas. Pirkimas vykdomas vadovaujantis Lietuvos Respublikos aplinkos ministro </w:t>
      </w:r>
      <w:r w:rsidRPr="001C6AC9">
        <w:rPr>
          <w:rFonts w:cstheme="minorHAnsi"/>
          <w:sz w:val="22"/>
          <w:szCs w:val="22"/>
        </w:rPr>
        <w:t>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punkto 4.4.4.4. papunkčiu</w:t>
      </w:r>
      <w:r w:rsidR="001C6AC9" w:rsidRPr="001C6AC9">
        <w:rPr>
          <w:rFonts w:cstheme="minorHAnsi"/>
          <w:sz w:val="22"/>
          <w:szCs w:val="22"/>
        </w:rPr>
        <w:t>– savarankiškai nustatyti aplinkosauginiai kriterijai, kurie aprašyti techninėje specifikacijoje</w:t>
      </w:r>
      <w:r w:rsidRPr="001C6AC9">
        <w:rPr>
          <w:rFonts w:cstheme="minorHAnsi"/>
          <w:sz w:val="22"/>
          <w:szCs w:val="22"/>
        </w:rPr>
        <w:t xml:space="preserve">. </w:t>
      </w:r>
      <w:r w:rsidRPr="001C6AC9">
        <w:rPr>
          <w:rFonts w:cstheme="minorHAnsi"/>
          <w:i/>
          <w:iCs/>
          <w:sz w:val="22"/>
          <w:szCs w:val="22"/>
          <w:u w:val="single"/>
        </w:rPr>
        <w:t>Tiekėjas turi pateikti laisvos formos deklaraciją.</w:t>
      </w:r>
      <w:r w:rsidRPr="002510B8">
        <w:rPr>
          <w:rFonts w:cstheme="minorHAnsi"/>
          <w:i/>
          <w:iCs/>
          <w:sz w:val="22"/>
          <w:szCs w:val="22"/>
          <w:u w:val="single"/>
        </w:rPr>
        <w:t xml:space="preserve"> </w:t>
      </w:r>
    </w:p>
    <w:p w14:paraId="69DC5633" w14:textId="77777777" w:rsidR="00D3614A" w:rsidRPr="004926A4" w:rsidRDefault="00D3614A" w:rsidP="00D3614A">
      <w:pPr>
        <w:pStyle w:val="Betarp"/>
        <w:ind w:firstLine="567"/>
        <w:rPr>
          <w:rFonts w:eastAsia="Arial" w:cstheme="minorHAnsi"/>
          <w:sz w:val="22"/>
          <w:szCs w:val="22"/>
        </w:rPr>
      </w:pPr>
      <w:r w:rsidRPr="004926A4">
        <w:rPr>
          <w:rFonts w:eastAsia="Arial" w:cstheme="minorHAnsi"/>
          <w:sz w:val="22"/>
          <w:szCs w:val="22"/>
        </w:rPr>
        <w:t>1.6. Išankstinis skelbimas apie pirkimą nebuvo paskelbtas.</w:t>
      </w:r>
    </w:p>
    <w:p w14:paraId="44E3D9E3" w14:textId="77777777" w:rsidR="00D3614A" w:rsidRPr="004926A4" w:rsidRDefault="00D3614A" w:rsidP="00D3614A">
      <w:pPr>
        <w:pStyle w:val="Sraopastraipa"/>
        <w:numPr>
          <w:ilvl w:val="1"/>
          <w:numId w:val="18"/>
        </w:numPr>
        <w:tabs>
          <w:tab w:val="left" w:pos="851"/>
          <w:tab w:val="left" w:pos="993"/>
        </w:tabs>
        <w:spacing w:after="0" w:line="240" w:lineRule="auto"/>
        <w:ind w:firstLine="207"/>
        <w:jc w:val="both"/>
        <w:rPr>
          <w:rFonts w:cstheme="minorHAnsi"/>
          <w:sz w:val="22"/>
          <w:szCs w:val="22"/>
        </w:rPr>
      </w:pPr>
      <w:r w:rsidRPr="004926A4">
        <w:rPr>
          <w:rFonts w:cstheme="minorHAnsi"/>
          <w:sz w:val="22"/>
          <w:szCs w:val="22"/>
          <w:lang w:eastAsia="en-US"/>
        </w:rPr>
        <w:t>Pirkime</w:t>
      </w:r>
      <w:r w:rsidRPr="004926A4">
        <w:rPr>
          <w:rFonts w:cstheme="minorHAnsi"/>
          <w:sz w:val="22"/>
          <w:szCs w:val="22"/>
        </w:rPr>
        <w:t xml:space="preserve"> perkančioji organizacija</w:t>
      </w:r>
      <w:r w:rsidRPr="004926A4">
        <w:rPr>
          <w:rFonts w:cstheme="minorHAnsi"/>
          <w:sz w:val="22"/>
          <w:szCs w:val="22"/>
          <w:lang w:eastAsia="en-US"/>
        </w:rPr>
        <w:t xml:space="preserve"> nenumato skelbti pranešimo dėl savanoriško </w:t>
      </w:r>
      <w:r w:rsidRPr="004926A4">
        <w:rPr>
          <w:rFonts w:cstheme="minorHAnsi"/>
          <w:i/>
          <w:iCs/>
          <w:sz w:val="22"/>
          <w:szCs w:val="22"/>
          <w:lang w:eastAsia="en-US"/>
        </w:rPr>
        <w:t>ex ante</w:t>
      </w:r>
      <w:r w:rsidRPr="004926A4">
        <w:rPr>
          <w:rFonts w:cstheme="minorHAnsi"/>
          <w:sz w:val="22"/>
          <w:szCs w:val="22"/>
          <w:lang w:eastAsia="en-US"/>
        </w:rPr>
        <w:t xml:space="preserve"> skaidrumo.</w:t>
      </w:r>
    </w:p>
    <w:p w14:paraId="742AC0DD" w14:textId="77777777" w:rsidR="00D3614A" w:rsidRPr="004926A4" w:rsidRDefault="00D3614A" w:rsidP="00D3614A">
      <w:pPr>
        <w:pStyle w:val="Sraopastraipa"/>
        <w:numPr>
          <w:ilvl w:val="1"/>
          <w:numId w:val="18"/>
        </w:numPr>
        <w:tabs>
          <w:tab w:val="left" w:pos="851"/>
          <w:tab w:val="left" w:pos="993"/>
        </w:tabs>
        <w:spacing w:after="0" w:line="240" w:lineRule="auto"/>
        <w:ind w:firstLine="207"/>
        <w:jc w:val="both"/>
        <w:rPr>
          <w:rFonts w:cstheme="minorHAnsi"/>
          <w:sz w:val="22"/>
          <w:szCs w:val="22"/>
        </w:rPr>
      </w:pPr>
      <w:r w:rsidRPr="004926A4">
        <w:rPr>
          <w:rFonts w:cstheme="minorHAnsi"/>
          <w:sz w:val="22"/>
          <w:szCs w:val="22"/>
        </w:rPr>
        <w:t xml:space="preserve">Pirkime neleidžiama pateikti alternatyvių pasiūlymų. </w:t>
      </w:r>
    </w:p>
    <w:p w14:paraId="2735D19A" w14:textId="77777777" w:rsidR="00D3614A" w:rsidRPr="004926A4" w:rsidRDefault="00D3614A" w:rsidP="00D3614A">
      <w:pPr>
        <w:pStyle w:val="Sraopastraipa"/>
        <w:numPr>
          <w:ilvl w:val="1"/>
          <w:numId w:val="18"/>
        </w:numPr>
        <w:tabs>
          <w:tab w:val="left" w:pos="993"/>
        </w:tabs>
        <w:spacing w:after="0" w:line="240" w:lineRule="auto"/>
        <w:ind w:firstLine="207"/>
        <w:jc w:val="both"/>
        <w:rPr>
          <w:rFonts w:cstheme="minorHAnsi"/>
          <w:sz w:val="22"/>
          <w:szCs w:val="22"/>
        </w:rPr>
      </w:pPr>
      <w:r w:rsidRPr="004926A4">
        <w:rPr>
          <w:rFonts w:eastAsia="Arial" w:cstheme="minorHAnsi"/>
          <w:sz w:val="22"/>
          <w:szCs w:val="22"/>
        </w:rPr>
        <w:t>Bendrosios pirkimo sąlygos yra neatskiriama šių pirkimo sąlygų dalis.</w:t>
      </w:r>
    </w:p>
    <w:p w14:paraId="5DEDEBC7" w14:textId="1ED44FB6" w:rsidR="00B41C66" w:rsidRPr="00F0499F" w:rsidRDefault="00507DC9" w:rsidP="00717DCC">
      <w:pPr>
        <w:pStyle w:val="Antrat1"/>
        <w:spacing w:line="20" w:lineRule="atLeast"/>
        <w:contextualSpacing/>
      </w:pPr>
      <w:bookmarkStart w:id="7" w:name="_Toc231978601"/>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5"/>
      <w:bookmarkEnd w:id="6"/>
      <w:bookmarkEnd w:id="7"/>
    </w:p>
    <w:p w14:paraId="0B7B0A50" w14:textId="7F98C23C" w:rsidR="00B41C66" w:rsidRPr="00167D43" w:rsidRDefault="00B41C66" w:rsidP="00FE7FEB">
      <w:pPr>
        <w:pStyle w:val="Betarp"/>
        <w:numPr>
          <w:ilvl w:val="1"/>
          <w:numId w:val="5"/>
        </w:numPr>
        <w:spacing w:after="120"/>
        <w:ind w:left="0" w:firstLine="567"/>
        <w:contextualSpacing/>
        <w:jc w:val="both"/>
        <w:rPr>
          <w:rFonts w:cstheme="minorHAnsi"/>
        </w:rPr>
      </w:pPr>
      <w:r w:rsidRPr="00F0499F">
        <w:rPr>
          <w:rFonts w:eastAsia="Calibri"/>
          <w:color w:val="000000" w:themeColor="text1"/>
        </w:rPr>
        <w:t xml:space="preserve">Perkančioji organizacija numato </w:t>
      </w:r>
      <w:r w:rsidRPr="00167D43">
        <w:rPr>
          <w:rFonts w:eastAsia="Calibri"/>
        </w:rPr>
        <w:t xml:space="preserve">įsigyti </w:t>
      </w:r>
      <w:r w:rsidR="00D3614A" w:rsidRPr="000D1FFC">
        <w:rPr>
          <w:rFonts w:eastAsia="Calibri"/>
          <w:i/>
          <w:iCs/>
        </w:rPr>
        <w:t>taktinės medicinos priemon</w:t>
      </w:r>
      <w:r w:rsidR="000D1FFC" w:rsidRPr="000D1FFC">
        <w:rPr>
          <w:rFonts w:eastAsia="Calibri"/>
          <w:i/>
          <w:iCs/>
        </w:rPr>
        <w:t>es</w:t>
      </w:r>
      <w:r w:rsidR="00D3614A" w:rsidRPr="000D1FFC">
        <w:rPr>
          <w:rFonts w:eastAsia="Calibri"/>
          <w:i/>
          <w:iCs/>
        </w:rPr>
        <w:t xml:space="preserve"> mokymams</w:t>
      </w:r>
      <w:r w:rsidR="00D3614A" w:rsidRPr="00167D43">
        <w:rPr>
          <w:rFonts w:eastAsia="Calibri"/>
        </w:rPr>
        <w:t>.</w:t>
      </w:r>
      <w:r w:rsidR="00D3614A" w:rsidRPr="00167D43">
        <w:rPr>
          <w:rFonts w:cstheme="minorHAnsi"/>
        </w:rPr>
        <w:t xml:space="preserve"> </w:t>
      </w:r>
      <w:r w:rsidRPr="00167D43">
        <w:rPr>
          <w:rFonts w:cstheme="minorHAnsi"/>
        </w:rPr>
        <w:t xml:space="preserve">Reikalavimai pirkimo objektui nustatyti </w:t>
      </w:r>
      <w:r w:rsidR="00704310" w:rsidRPr="00167D43">
        <w:rPr>
          <w:rFonts w:cstheme="minorHAnsi"/>
        </w:rPr>
        <w:t>s</w:t>
      </w:r>
      <w:r w:rsidR="00444CAF" w:rsidRPr="00167D43">
        <w:rPr>
          <w:rFonts w:cstheme="minorHAnsi"/>
        </w:rPr>
        <w:t xml:space="preserve">pecialiųjų </w:t>
      </w:r>
      <w:r w:rsidR="00CE7209" w:rsidRPr="00167D43">
        <w:rPr>
          <w:rFonts w:cstheme="minorHAnsi"/>
        </w:rPr>
        <w:t xml:space="preserve">pirkimo </w:t>
      </w:r>
      <w:r w:rsidR="00DD2E7C" w:rsidRPr="00DD2E7C">
        <w:rPr>
          <w:rFonts w:cstheme="minorHAnsi"/>
        </w:rPr>
        <w:t>sąlygų 2 priede „Techninė specifikacija“</w:t>
      </w:r>
      <w:r w:rsidRPr="00167D43">
        <w:rPr>
          <w:rFonts w:cstheme="minorHAnsi"/>
        </w:rPr>
        <w:t>.</w:t>
      </w:r>
    </w:p>
    <w:p w14:paraId="675BA008" w14:textId="41174BFE" w:rsidR="00B03564" w:rsidRPr="00167D43" w:rsidRDefault="00B41C66" w:rsidP="00167D43">
      <w:pPr>
        <w:pStyle w:val="Betarp"/>
        <w:numPr>
          <w:ilvl w:val="1"/>
          <w:numId w:val="5"/>
        </w:numPr>
        <w:spacing w:after="120"/>
        <w:ind w:hanging="644"/>
        <w:contextualSpacing/>
        <w:jc w:val="both"/>
        <w:rPr>
          <w:rFonts w:cstheme="minorHAnsi"/>
        </w:rPr>
      </w:pPr>
      <w:r w:rsidRPr="00167D43">
        <w:rPr>
          <w:rFonts w:cstheme="minorHAnsi"/>
        </w:rPr>
        <w:t xml:space="preserve">Pirkimo objektas skaidomas į </w:t>
      </w:r>
      <w:r w:rsidR="00B03564" w:rsidRPr="00167D43">
        <w:rPr>
          <w:rFonts w:cstheme="minorHAnsi"/>
        </w:rPr>
        <w:t>3</w:t>
      </w:r>
      <w:r w:rsidRPr="00167D43">
        <w:rPr>
          <w:rFonts w:cstheme="minorHAnsi"/>
          <w:i/>
          <w:iCs/>
        </w:rPr>
        <w:t xml:space="preserve"> </w:t>
      </w:r>
      <w:r w:rsidRPr="00167D43">
        <w:rPr>
          <w:rFonts w:cstheme="minorHAnsi"/>
        </w:rPr>
        <w:t>dalis (-ių)</w:t>
      </w:r>
      <w:r w:rsidR="00B03564" w:rsidRPr="00167D43">
        <w:rPr>
          <w:rFonts w:cstheme="minorHAnsi"/>
        </w:rPr>
        <w:t xml:space="preserve">: </w:t>
      </w:r>
    </w:p>
    <w:p w14:paraId="6E2BE279" w14:textId="41C58104" w:rsidR="00167D43" w:rsidRPr="00167D43" w:rsidRDefault="00167D43" w:rsidP="00B03564">
      <w:pPr>
        <w:pStyle w:val="Betarp"/>
        <w:spacing w:after="120"/>
        <w:ind w:left="1211"/>
        <w:contextualSpacing/>
        <w:jc w:val="both"/>
        <w:rPr>
          <w:rFonts w:cstheme="minorHAnsi"/>
        </w:rPr>
      </w:pPr>
      <w:r w:rsidRPr="00167D43">
        <w:rPr>
          <w:rFonts w:cstheme="minorHAnsi"/>
        </w:rPr>
        <w:t>I pirkimo objekto dalis -  taktinės medicinos mokymo manekenai;</w:t>
      </w:r>
    </w:p>
    <w:p w14:paraId="7507661C" w14:textId="50F33EE8" w:rsidR="00167D43" w:rsidRPr="00167D43" w:rsidRDefault="00167D43" w:rsidP="00B03564">
      <w:pPr>
        <w:pStyle w:val="Betarp"/>
        <w:spacing w:after="120"/>
        <w:ind w:left="1211"/>
        <w:contextualSpacing/>
        <w:jc w:val="both"/>
        <w:rPr>
          <w:rFonts w:cstheme="minorHAnsi"/>
        </w:rPr>
      </w:pPr>
      <w:r w:rsidRPr="00167D43">
        <w:rPr>
          <w:rFonts w:cstheme="minorHAnsi"/>
        </w:rPr>
        <w:t>II pirkimo objekto dalis – žaizdų muliažai;</w:t>
      </w:r>
    </w:p>
    <w:p w14:paraId="170ACD2D" w14:textId="1EC13CED" w:rsidR="00167D43" w:rsidRPr="00167D43" w:rsidRDefault="00167D43" w:rsidP="00B03564">
      <w:pPr>
        <w:pStyle w:val="Betarp"/>
        <w:spacing w:after="120"/>
        <w:ind w:left="1211"/>
        <w:contextualSpacing/>
        <w:jc w:val="both"/>
        <w:rPr>
          <w:rFonts w:cstheme="minorHAnsi"/>
        </w:rPr>
      </w:pPr>
      <w:r w:rsidRPr="00167D43">
        <w:rPr>
          <w:rFonts w:cstheme="minorHAnsi"/>
        </w:rPr>
        <w:t>III pirkimo objekto dalis – taktinės medicinos priemonės.</w:t>
      </w:r>
    </w:p>
    <w:p w14:paraId="49B1DD57" w14:textId="791F9F8D" w:rsidR="00B03564" w:rsidRPr="00167D43" w:rsidRDefault="00167D43" w:rsidP="00167D43">
      <w:pPr>
        <w:pStyle w:val="Betarp"/>
        <w:spacing w:after="120"/>
        <w:ind w:firstLine="567"/>
        <w:contextualSpacing/>
        <w:jc w:val="both"/>
        <w:rPr>
          <w:rFonts w:cstheme="minorHAnsi"/>
          <w:i/>
          <w:iCs/>
        </w:rPr>
      </w:pPr>
      <w:r w:rsidRPr="00167D43">
        <w:rPr>
          <w:rFonts w:cstheme="minorHAnsi"/>
        </w:rPr>
        <w:t>Visų trijų pirkimo objekto dalių</w:t>
      </w:r>
      <w:r w:rsidR="00B41C66" w:rsidRPr="00167D43">
        <w:rPr>
          <w:rFonts w:cstheme="minorHAnsi"/>
        </w:rPr>
        <w:t xml:space="preserve"> apimtys ir dalykas, reikalavimai </w:t>
      </w:r>
      <w:r w:rsidR="006D0D4C" w:rsidRPr="00167D43">
        <w:rPr>
          <w:rFonts w:cstheme="minorHAnsi"/>
        </w:rPr>
        <w:t xml:space="preserve">ir techninė specifikacija </w:t>
      </w:r>
      <w:r w:rsidR="00B41C66" w:rsidRPr="00167D43">
        <w:rPr>
          <w:rFonts w:cstheme="minorHAnsi"/>
        </w:rPr>
        <w:t xml:space="preserve">apibrėžti </w:t>
      </w:r>
      <w:bookmarkStart w:id="8" w:name="_Hlk91152632"/>
      <w:r w:rsidR="00A80D01" w:rsidRPr="00167D43">
        <w:rPr>
          <w:rFonts w:cstheme="minorHAnsi"/>
        </w:rPr>
        <w:t xml:space="preserve">specialiųjų </w:t>
      </w:r>
      <w:r w:rsidR="006773B6" w:rsidRPr="00167D43">
        <w:rPr>
          <w:rFonts w:cstheme="minorHAnsi"/>
        </w:rPr>
        <w:t xml:space="preserve">pirkimo </w:t>
      </w:r>
      <w:bookmarkEnd w:id="8"/>
      <w:r w:rsidR="00DD2E7C" w:rsidRPr="00DD2E7C">
        <w:rPr>
          <w:rFonts w:cstheme="minorHAnsi"/>
        </w:rPr>
        <w:t>sąlygų 2 priede „Techninė specifikacija“</w:t>
      </w:r>
      <w:r w:rsidR="00DD2E7C">
        <w:rPr>
          <w:rFonts w:cstheme="minorHAnsi"/>
        </w:rPr>
        <w:t xml:space="preserve">. </w:t>
      </w:r>
      <w:r w:rsidR="006A3033" w:rsidRPr="00167D43">
        <w:t xml:space="preserve">Perkančioji organizacija </w:t>
      </w:r>
      <w:r w:rsidR="00111429" w:rsidRPr="00167D43">
        <w:t>sudarys</w:t>
      </w:r>
      <w:r w:rsidR="006A3033" w:rsidRPr="00167D43">
        <w:t xml:space="preserve"> vieną sutartį dėl </w:t>
      </w:r>
      <w:r w:rsidR="00111429" w:rsidRPr="00167D43">
        <w:t>p</w:t>
      </w:r>
      <w:r w:rsidR="006A3033" w:rsidRPr="00167D43">
        <w:t>irkimo dalių, dėl kurių</w:t>
      </w:r>
      <w:r w:rsidRPr="00167D43">
        <w:t xml:space="preserve"> dėl kurių laimėtoju nustatytas tas pats tiekėjas.</w:t>
      </w:r>
    </w:p>
    <w:p w14:paraId="0CA81FB8" w14:textId="2C3D4639" w:rsidR="00325243" w:rsidRPr="00B03564" w:rsidRDefault="00815D5F" w:rsidP="00B03564">
      <w:pPr>
        <w:pStyle w:val="Sraopastraipa"/>
        <w:spacing w:after="0" w:line="240" w:lineRule="auto"/>
        <w:ind w:left="0" w:firstLine="567"/>
        <w:jc w:val="both"/>
        <w:rPr>
          <w:rFonts w:cstheme="minorHAnsi"/>
          <w:i/>
          <w:iCs/>
          <w:color w:val="FF0000"/>
        </w:rPr>
      </w:pPr>
      <w:r w:rsidRPr="00167D43">
        <w:rPr>
          <w:rFonts w:cstheme="minorHAnsi"/>
        </w:rPr>
        <w:t>2.</w:t>
      </w:r>
      <w:r w:rsidR="003B0F1F" w:rsidRPr="00167D43">
        <w:rPr>
          <w:rFonts w:cstheme="minorHAnsi"/>
        </w:rPr>
        <w:t xml:space="preserve">3. </w:t>
      </w:r>
      <w:r w:rsidR="00E53E12" w:rsidRPr="00167D43">
        <w:rPr>
          <w:rFonts w:cstheme="minorHAnsi"/>
        </w:rPr>
        <w:t>Jeigu apibūdinant pirkimo objektą techninėje specifikacijoje nurodytas konkretus modelis ar tiekimo šaltinis, konkretus procesas, būdingas konkretaus tiekėjo tiekiamoms prekėms ar teikiamoms paslaugoms, ar prekių ženklas, patentas, tipai</w:t>
      </w:r>
      <w:r w:rsidR="00E53E12" w:rsidRPr="00E53E12">
        <w:rPr>
          <w:rFonts w:cstheme="minorHAnsi"/>
        </w:rPr>
        <w:t xml:space="preserve">,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089420A" w:rsidR="00004521" w:rsidRDefault="00004521" w:rsidP="00FE7FEB">
      <w:pPr>
        <w:pStyle w:val="Sraopastraipa"/>
        <w:spacing w:after="0" w:line="240" w:lineRule="auto"/>
        <w:ind w:left="0" w:firstLine="567"/>
        <w:jc w:val="both"/>
        <w:rPr>
          <w:rFonts w:cstheme="minorHAnsi"/>
        </w:rPr>
      </w:pPr>
      <w:r>
        <w:rPr>
          <w:rFonts w:cstheme="minorHAnsi"/>
        </w:rPr>
        <w:t>2.</w:t>
      </w:r>
      <w:r w:rsidR="00B03564">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9" w:name="_Toc231978602"/>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3A422005" w14:textId="3CB76887" w:rsidR="00B176FD" w:rsidRPr="00B03564" w:rsidRDefault="00862DB8" w:rsidP="00B03564">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03E1B2BF" w:rsidR="00BE0587" w:rsidRPr="00F0499F" w:rsidRDefault="00B03564"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31978603"/>
      <w:r>
        <w:rPr>
          <w:rFonts w:cstheme="majorHAnsi"/>
        </w:rPr>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23B058CE" w14:textId="17BAB2E9"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w:t>
      </w:r>
      <w:r w:rsidR="006773B6" w:rsidRPr="00637248">
        <w:rPr>
          <w:rFonts w:eastAsia="Calibri"/>
        </w:rPr>
        <w:t xml:space="preserve">gų </w:t>
      </w:r>
      <w:r w:rsidR="00637248" w:rsidRPr="00637248">
        <w:t>4</w:t>
      </w:r>
      <w:r w:rsidR="00984B02" w:rsidRPr="00637248">
        <w:t xml:space="preserve">  </w:t>
      </w:r>
      <w:r w:rsidR="006773B6" w:rsidRPr="127DD6E8">
        <w:rPr>
          <w:rFonts w:eastAsia="Calibri"/>
        </w:rPr>
        <w:t>priede</w:t>
      </w:r>
      <w:r w:rsidR="002C5249" w:rsidRPr="127DD6E8">
        <w:t xml:space="preserve">. </w:t>
      </w:r>
    </w:p>
    <w:p w14:paraId="34E32D48" w14:textId="600D767C" w:rsidR="007B6F6D" w:rsidRPr="00765189" w:rsidRDefault="00970624" w:rsidP="00970624">
      <w:pPr>
        <w:pStyle w:val="Sraopastraipa"/>
        <w:tabs>
          <w:tab w:val="left" w:pos="851"/>
        </w:tabs>
        <w:spacing w:after="0" w:line="20" w:lineRule="atLeast"/>
        <w:ind w:left="0" w:firstLine="567"/>
        <w:jc w:val="both"/>
        <w:rPr>
          <w:highlight w:val="yellow"/>
        </w:rPr>
      </w:pPr>
      <w:r>
        <w:t>4.2.</w:t>
      </w:r>
      <w:r w:rsidR="00990E9B" w:rsidRPr="00F06C8D">
        <w:t>Tiekėjams nenustatomi kvalifikacijos reikalavimai</w:t>
      </w:r>
      <w:r w:rsidR="00A6625B" w:rsidRPr="00F06C8D">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8" w:name="_Toc231978604"/>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2FC7443C" w14:textId="11C17893"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2C3025">
        <w:rPr>
          <w:rFonts w:cstheme="minorHAnsi"/>
          <w:color w:val="00B050"/>
        </w:rPr>
        <w:t>8</w:t>
      </w:r>
      <w:r w:rsidR="007A15EC" w:rsidRPr="007872CB">
        <w:rPr>
          <w:rFonts w:cstheme="minorHAnsi"/>
          <w:color w:val="000000" w:themeColor="text1"/>
        </w:rPr>
        <w:t xml:space="preserve"> 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4D4F16E3" w14:textId="16737DCB" w:rsidR="00701577" w:rsidRPr="002C3025" w:rsidRDefault="00D24970" w:rsidP="002C3025">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9" w:name="_Ref39666794"/>
      <w:bookmarkStart w:id="20" w:name="_Ref39666796"/>
      <w:bookmarkStart w:id="21" w:name="_Toc231978605"/>
      <w:r w:rsidRPr="127DD6E8">
        <w:rPr>
          <w:rFonts w:asciiTheme="minorHAnsi" w:hAnsiTheme="minorHAnsi" w:cstheme="minorBidi"/>
        </w:rPr>
        <w:lastRenderedPageBreak/>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6D856C4B" w:rsidR="00FF12F1" w:rsidRPr="00F06C8D" w:rsidRDefault="003F0DA7" w:rsidP="00FE7FEB">
      <w:pPr>
        <w:pStyle w:val="Sraopastraipa"/>
        <w:numPr>
          <w:ilvl w:val="2"/>
          <w:numId w:val="8"/>
        </w:numPr>
        <w:spacing w:after="0" w:line="240" w:lineRule="auto"/>
        <w:ind w:left="0" w:firstLine="567"/>
        <w:jc w:val="both"/>
        <w:rPr>
          <w:u w:val="single"/>
        </w:rPr>
      </w:pPr>
      <w:r w:rsidRPr="00F06C8D">
        <w:t xml:space="preserve">tiekėjo pasirašytas </w:t>
      </w:r>
      <w:r w:rsidR="005A195F" w:rsidRPr="00F06C8D">
        <w:t>p</w:t>
      </w:r>
      <w:r w:rsidRPr="00F06C8D">
        <w:t>asiūlymas</w:t>
      </w:r>
      <w:r w:rsidRPr="0035559D">
        <w:t xml:space="preserve">, parengtas pagal </w:t>
      </w:r>
      <w:r w:rsidR="007C1C57" w:rsidRPr="0035559D">
        <w:t>specialiųjų p</w:t>
      </w:r>
      <w:r w:rsidR="00551FA7" w:rsidRPr="0035559D">
        <w:t xml:space="preserve">irkimo </w:t>
      </w:r>
      <w:r w:rsidR="00476F8C" w:rsidRPr="0035559D">
        <w:t>sąlygų</w:t>
      </w:r>
      <w:r w:rsidR="00DE5F20" w:rsidRPr="0035559D">
        <w:t xml:space="preserve"> </w:t>
      </w:r>
      <w:r w:rsidR="002C3025" w:rsidRPr="00F06C8D">
        <w:rPr>
          <w:shd w:val="clear" w:color="auto" w:fill="FFFFFF"/>
        </w:rPr>
        <w:t>6</w:t>
      </w:r>
      <w:r w:rsidR="00DE5F20" w:rsidRPr="00F06C8D">
        <w:rPr>
          <w:shd w:val="clear" w:color="auto" w:fill="FFFFFF"/>
        </w:rPr>
        <w:t xml:space="preserve"> </w:t>
      </w:r>
      <w:r w:rsidR="00476F8C" w:rsidRPr="00F06C8D">
        <w:t xml:space="preserve">priede </w:t>
      </w:r>
      <w:r w:rsidRPr="00F06C8D">
        <w:t xml:space="preserve">pateiktą </w:t>
      </w:r>
      <w:r w:rsidR="00C35C26" w:rsidRPr="00F06C8D">
        <w:t>p</w:t>
      </w:r>
      <w:r w:rsidRPr="00F06C8D">
        <w:t>asiūlymo formą.</w:t>
      </w:r>
    </w:p>
    <w:p w14:paraId="3459FD0B" w14:textId="770B4B28" w:rsidR="009C1155" w:rsidRPr="00F06C8D" w:rsidRDefault="009C1155" w:rsidP="00FE7FEB">
      <w:pPr>
        <w:pStyle w:val="Sraopastraipa"/>
        <w:numPr>
          <w:ilvl w:val="2"/>
          <w:numId w:val="8"/>
        </w:numPr>
        <w:spacing w:after="0" w:line="240" w:lineRule="auto"/>
        <w:ind w:left="0" w:firstLine="567"/>
        <w:jc w:val="both"/>
        <w:rPr>
          <w:rFonts w:cstheme="minorHAnsi"/>
          <w:u w:val="single"/>
        </w:rPr>
      </w:pPr>
      <w:r w:rsidRPr="00F06C8D">
        <w:rPr>
          <w:rFonts w:cstheme="minorHAnsi"/>
        </w:rPr>
        <w:t>užpildytas EBVPD (specialiųjų pirkimo sąlygų</w:t>
      </w:r>
      <w:r w:rsidR="002C3025" w:rsidRPr="00F06C8D">
        <w:rPr>
          <w:rFonts w:cstheme="minorHAnsi"/>
        </w:rPr>
        <w:t xml:space="preserve"> 5</w:t>
      </w:r>
      <w:r w:rsidRPr="00F06C8D">
        <w:rPr>
          <w:rFonts w:cstheme="minorHAnsi"/>
        </w:rPr>
        <w:t xml:space="preserve"> priedas). </w:t>
      </w:r>
      <w:r w:rsidR="0008659E" w:rsidRPr="00F06C8D">
        <w:rPr>
          <w:rFonts w:cstheme="minorHAnsi"/>
        </w:rPr>
        <w:t>Pateikdamas ir p</w:t>
      </w:r>
      <w:r w:rsidRPr="00F06C8D">
        <w:rPr>
          <w:rFonts w:cstheme="minorHAnsi"/>
        </w:rPr>
        <w:t xml:space="preserve">asirašydamas </w:t>
      </w:r>
      <w:r w:rsidR="00C35C26" w:rsidRPr="00F06C8D">
        <w:rPr>
          <w:rFonts w:cstheme="minorHAnsi"/>
        </w:rPr>
        <w:t>p</w:t>
      </w:r>
      <w:r w:rsidRPr="00F06C8D">
        <w:rPr>
          <w:rFonts w:cstheme="minorHAnsi"/>
        </w:rPr>
        <w:t>asiūlymą, tiekėjas patvirtina ir EBVPD tikrumą;</w:t>
      </w:r>
    </w:p>
    <w:p w14:paraId="021CA68F" w14:textId="346D8E49" w:rsidR="007C1C57" w:rsidRPr="00F06C8D" w:rsidRDefault="000C55D6" w:rsidP="00FE7FEB">
      <w:pPr>
        <w:pStyle w:val="Sraopastraipa"/>
        <w:numPr>
          <w:ilvl w:val="2"/>
          <w:numId w:val="8"/>
        </w:numPr>
        <w:spacing w:after="0" w:line="240" w:lineRule="auto"/>
        <w:ind w:left="0" w:firstLine="567"/>
        <w:jc w:val="both"/>
        <w:rPr>
          <w:rFonts w:cstheme="minorHAnsi"/>
          <w:u w:val="single"/>
        </w:rPr>
      </w:pPr>
      <w:r w:rsidRPr="00F06C8D">
        <w:rPr>
          <w:rFonts w:cstheme="minorHAnsi"/>
        </w:rPr>
        <w:t xml:space="preserve">jungtinės veiklos sutarties kopija (jeigu </w:t>
      </w:r>
      <w:r w:rsidR="00C35C26" w:rsidRPr="00F06C8D">
        <w:rPr>
          <w:rFonts w:cstheme="minorHAnsi"/>
        </w:rPr>
        <w:t>p</w:t>
      </w:r>
      <w:r w:rsidRPr="00F06C8D">
        <w:rPr>
          <w:rFonts w:cstheme="minorHAnsi"/>
        </w:rPr>
        <w:t>irkime dalyvauja ūkio subjektų grupė jungtinės veiklos sutarties pagrindu)</w:t>
      </w:r>
      <w:r w:rsidR="007C1C57" w:rsidRPr="00F06C8D">
        <w:rPr>
          <w:rFonts w:cstheme="minorHAnsi"/>
        </w:rPr>
        <w:t>;</w:t>
      </w:r>
    </w:p>
    <w:p w14:paraId="50A0B33A" w14:textId="5DAAFF49" w:rsidR="006D0EC0" w:rsidRPr="00F06C8D" w:rsidRDefault="006D0EC0" w:rsidP="00FE7FEB">
      <w:pPr>
        <w:pStyle w:val="Sraopastraipa"/>
        <w:numPr>
          <w:ilvl w:val="2"/>
          <w:numId w:val="8"/>
        </w:numPr>
        <w:spacing w:after="0" w:line="240" w:lineRule="auto"/>
        <w:ind w:left="0" w:firstLine="567"/>
        <w:jc w:val="both"/>
        <w:rPr>
          <w:rFonts w:cstheme="minorHAnsi"/>
          <w:u w:val="single"/>
        </w:rPr>
      </w:pPr>
      <w:r w:rsidRPr="00F06C8D">
        <w:rPr>
          <w:rFonts w:cstheme="minorHAnsi"/>
        </w:rPr>
        <w:t xml:space="preserve">dokumentas, patvirtinantis, kad asmuo, kuris </w:t>
      </w:r>
      <w:r w:rsidR="0008659E" w:rsidRPr="00F06C8D">
        <w:rPr>
          <w:rFonts w:cstheme="minorHAnsi"/>
        </w:rPr>
        <w:t xml:space="preserve">pateikė ir </w:t>
      </w:r>
      <w:r w:rsidRPr="00F06C8D">
        <w:rPr>
          <w:rFonts w:cstheme="minorHAnsi"/>
        </w:rPr>
        <w:t>pasirašė</w:t>
      </w:r>
      <w:r w:rsidR="0008659E" w:rsidRPr="00F06C8D">
        <w:rPr>
          <w:rFonts w:cstheme="minorHAnsi"/>
        </w:rPr>
        <w:t xml:space="preserve"> </w:t>
      </w:r>
      <w:r w:rsidR="00212F68" w:rsidRPr="00F06C8D">
        <w:rPr>
          <w:rFonts w:cstheme="minorHAnsi"/>
        </w:rPr>
        <w:t>p</w:t>
      </w:r>
      <w:r w:rsidRPr="00F06C8D">
        <w:rPr>
          <w:rFonts w:cstheme="minorHAnsi"/>
        </w:rPr>
        <w:t xml:space="preserve">asiūlymą (jei jis ne tiekėjo vadovas), turėjo teisę jį </w:t>
      </w:r>
      <w:r w:rsidR="0008659E" w:rsidRPr="00F06C8D">
        <w:rPr>
          <w:rFonts w:cstheme="minorHAnsi"/>
        </w:rPr>
        <w:t xml:space="preserve">pateikti ir </w:t>
      </w:r>
      <w:r w:rsidRPr="00F06C8D">
        <w:rPr>
          <w:rFonts w:cstheme="minorHAnsi"/>
        </w:rPr>
        <w:t>pasirašyti;</w:t>
      </w:r>
    </w:p>
    <w:p w14:paraId="0997451A" w14:textId="14C5D167" w:rsidR="006D0EC0" w:rsidRPr="00F06C8D"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sidRPr="00F06C8D">
        <w:rPr>
          <w:rFonts w:cstheme="minorHAnsi"/>
        </w:rPr>
        <w:t>p</w:t>
      </w:r>
      <w:r w:rsidR="006D0EC0" w:rsidRPr="00F06C8D">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F06C8D">
        <w:rPr>
          <w:rFonts w:cstheme="minorHAnsi"/>
        </w:rPr>
        <w:t>jei tiekėjas pasitelkia ūkio subjektus, kurių pajėgumais remiasi, – įrodymai</w:t>
      </w:r>
      <w:r w:rsidRPr="00CA64E1">
        <w:rPr>
          <w:rFonts w:cstheme="minorHAnsi"/>
        </w:rPr>
        <w:t>,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053F8FA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2C3025" w:rsidRPr="00F06C8D">
        <w:rPr>
          <w:rFonts w:cstheme="minorHAnsi"/>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8DE3CC9" w14:textId="72AC1AAB" w:rsidR="00450415" w:rsidRPr="00F06C8D" w:rsidRDefault="00450415" w:rsidP="00FE7FEB">
      <w:pPr>
        <w:pStyle w:val="Sraopastraipa"/>
        <w:numPr>
          <w:ilvl w:val="2"/>
          <w:numId w:val="8"/>
        </w:numPr>
        <w:tabs>
          <w:tab w:val="left" w:pos="1276"/>
        </w:tabs>
        <w:spacing w:after="0" w:line="240" w:lineRule="auto"/>
        <w:ind w:left="0" w:firstLine="567"/>
        <w:jc w:val="both"/>
        <w:rPr>
          <w:rFonts w:cstheme="minorHAnsi"/>
          <w:u w:val="single"/>
        </w:rPr>
      </w:pPr>
      <w:r w:rsidRPr="00F06C8D">
        <w:rPr>
          <w:rFonts w:cstheme="minorHAnsi"/>
        </w:rPr>
        <w:t xml:space="preserve">techninė specifikacija, užpildyta pagal specialiųjų pirkimo sąlygų </w:t>
      </w:r>
      <w:r w:rsidR="00F06C8D" w:rsidRPr="00F06C8D">
        <w:rPr>
          <w:rFonts w:cstheme="minorHAnsi"/>
        </w:rPr>
        <w:t xml:space="preserve">2 </w:t>
      </w:r>
      <w:r w:rsidRPr="00F06C8D">
        <w:rPr>
          <w:rFonts w:cstheme="minorHAnsi"/>
        </w:rPr>
        <w:t>priedą</w:t>
      </w:r>
      <w:r w:rsidRPr="00F06C8D">
        <w:rPr>
          <w:rFonts w:cstheme="minorHAnsi"/>
          <w:i/>
          <w:iCs/>
        </w:rPr>
        <w:t>;</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29F31B7E" w:rsidR="0096678C" w:rsidRPr="00F06C8D" w:rsidRDefault="0099696F" w:rsidP="00922C44">
      <w:pPr>
        <w:pStyle w:val="Sraopastraipa"/>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F06C8D">
        <w:t xml:space="preserve">reikalauja pateikti vertimą atlikusio asmens parašu ir vertimų biuro antspaudu (jei turi) patvirtintą šio dokumento. </w:t>
      </w:r>
    </w:p>
    <w:p w14:paraId="4172BF9D" w14:textId="3906342F" w:rsidR="00380B99" w:rsidRPr="00B75F6D" w:rsidRDefault="008D03B2" w:rsidP="00922C44">
      <w:pPr>
        <w:pStyle w:val="Sraopastraipa"/>
        <w:numPr>
          <w:ilvl w:val="1"/>
          <w:numId w:val="9"/>
        </w:numPr>
        <w:spacing w:line="240" w:lineRule="auto"/>
        <w:ind w:left="0" w:firstLine="567"/>
        <w:jc w:val="both"/>
        <w:rPr>
          <w:rFonts w:cstheme="minorHAnsi"/>
        </w:rPr>
      </w:pPr>
      <w:r w:rsidRPr="00F06C8D">
        <w:rPr>
          <w:rFonts w:eastAsia="Arial"/>
        </w:rPr>
        <w:t xml:space="preserve">Bendra </w:t>
      </w:r>
      <w:r w:rsidR="00BA6AB3" w:rsidRPr="00F06C8D">
        <w:rPr>
          <w:rFonts w:eastAsia="Arial"/>
        </w:rPr>
        <w:t>p</w:t>
      </w:r>
      <w:r w:rsidRPr="00F06C8D">
        <w:rPr>
          <w:rFonts w:eastAsia="Arial"/>
        </w:rPr>
        <w:t>asiūlymo kaina</w:t>
      </w:r>
      <w:r w:rsidR="00D247A7" w:rsidRPr="00F06C8D">
        <w:rPr>
          <w:rFonts w:eastAsia="Arial"/>
        </w:rPr>
        <w:t xml:space="preserve"> </w:t>
      </w:r>
      <w:r w:rsidR="008D3752" w:rsidRPr="00F06C8D">
        <w:rPr>
          <w:rFonts w:eastAsia="Arial"/>
        </w:rPr>
        <w:t>(</w:t>
      </w:r>
      <w:r w:rsidR="00D247A7" w:rsidRPr="00F06C8D">
        <w:rPr>
          <w:rFonts w:eastAsia="Arial"/>
        </w:rPr>
        <w:t>sąnaudos</w:t>
      </w:r>
      <w:r w:rsidR="008D3752" w:rsidRPr="00F06C8D">
        <w:rPr>
          <w:rFonts w:eastAsia="Arial"/>
        </w:rPr>
        <w:t>)</w:t>
      </w:r>
      <w:r w:rsidR="00D247A7" w:rsidRPr="00F06C8D">
        <w:rPr>
          <w:rFonts w:eastAsia="Arial"/>
        </w:rPr>
        <w:t xml:space="preserve"> </w:t>
      </w:r>
      <w:r w:rsidR="008D3752" w:rsidRPr="00F06C8D">
        <w:rPr>
          <w:rFonts w:eastAsia="Arial"/>
        </w:rPr>
        <w:t xml:space="preserve">su PVM </w:t>
      </w:r>
      <w:r w:rsidR="000B049C" w:rsidRPr="00F06C8D">
        <w:rPr>
          <w:rFonts w:eastAsia="Arial"/>
        </w:rPr>
        <w:t xml:space="preserve"> turi būti </w:t>
      </w:r>
      <w:r w:rsidR="000B049C">
        <w:rPr>
          <w:rFonts w:eastAsia="Arial"/>
        </w:rPr>
        <w:t xml:space="preserve">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115FFCF1" w:rsidR="003A0EC0" w:rsidRPr="00723492" w:rsidRDefault="003A0EC0" w:rsidP="00922C44">
      <w:pPr>
        <w:pStyle w:val="Sraopastraipa"/>
        <w:numPr>
          <w:ilvl w:val="1"/>
          <w:numId w:val="9"/>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31978606"/>
      <w:bookmarkEnd w:id="22"/>
      <w:bookmarkEnd w:id="23"/>
      <w:bookmarkEnd w:id="24"/>
      <w:bookmarkEnd w:id="25"/>
      <w:bookmarkEnd w:id="26"/>
      <w:r w:rsidRPr="00F0499F">
        <w:rPr>
          <w:rFonts w:asciiTheme="minorHAnsi" w:hAnsiTheme="minorHAnsi" w:cstheme="minorHAnsi"/>
        </w:rPr>
        <w:t>Pasiūlymo galiojimo užtikrinimas</w:t>
      </w:r>
      <w:bookmarkEnd w:id="27"/>
      <w:bookmarkEnd w:id="28"/>
      <w:bookmarkEnd w:id="29"/>
    </w:p>
    <w:p w14:paraId="2DFAEDA8" w14:textId="4F80D81F" w:rsidR="00000B56" w:rsidRPr="00AF3F9C" w:rsidRDefault="00655F17" w:rsidP="00AF3F9C">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231978607"/>
      <w:bookmarkStart w:id="35" w:name="_Ref39485250"/>
      <w:bookmarkStart w:id="36" w:name="_Ref39485258"/>
      <w:r w:rsidRPr="00FD51C2">
        <w:rPr>
          <w:rFonts w:asciiTheme="minorHAnsi" w:hAnsiTheme="minorHAnsi" w:cstheme="minorHAnsi"/>
        </w:rPr>
        <w:lastRenderedPageBreak/>
        <w:t>Elektroninis aukcionas</w:t>
      </w:r>
      <w:bookmarkEnd w:id="30"/>
      <w:bookmarkEnd w:id="31"/>
      <w:bookmarkEnd w:id="32"/>
      <w:bookmarkEnd w:id="33"/>
      <w:bookmarkEnd w:id="34"/>
    </w:p>
    <w:p w14:paraId="0BFDB7B0" w14:textId="2119C87B" w:rsidR="00040C0F" w:rsidRPr="00AF3F9C" w:rsidRDefault="002827E4" w:rsidP="00AF3F9C">
      <w:pPr>
        <w:spacing w:after="0" w:line="240" w:lineRule="auto"/>
        <w:ind w:firstLine="567"/>
        <w:rPr>
          <w:rFonts w:cstheme="minorHAnsi"/>
        </w:rPr>
      </w:pPr>
      <w:r>
        <w:rPr>
          <w:rFonts w:cstheme="minorHAnsi"/>
        </w:rPr>
        <w:t xml:space="preserve">8.1. </w:t>
      </w:r>
      <w:r w:rsidR="00040C0F" w:rsidRPr="00AF3F9C">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31978608"/>
      <w:r w:rsidRPr="00F0499F">
        <w:rPr>
          <w:rFonts w:asciiTheme="minorHAnsi" w:hAnsiTheme="minorHAnsi" w:cstheme="minorHAnsi"/>
        </w:rPr>
        <w:t>P</w:t>
      </w:r>
      <w:r w:rsidR="00014A61" w:rsidRPr="00F0499F">
        <w:rPr>
          <w:rFonts w:asciiTheme="minorHAnsi" w:hAnsiTheme="minorHAnsi" w:cstheme="minorHAnsi"/>
        </w:rPr>
        <w:t>asiūlymų vertinimas</w:t>
      </w:r>
      <w:bookmarkEnd w:id="35"/>
      <w:bookmarkEnd w:id="36"/>
      <w:bookmarkEnd w:id="37"/>
      <w:bookmarkEnd w:id="38"/>
      <w:bookmarkEnd w:id="39"/>
    </w:p>
    <w:p w14:paraId="1DB09CD4" w14:textId="50FCFE60" w:rsidR="00003A3F" w:rsidRPr="00F06C8D" w:rsidRDefault="002D470F" w:rsidP="00AF3F9C">
      <w:pPr>
        <w:spacing w:after="0" w:line="240" w:lineRule="auto"/>
        <w:ind w:firstLine="567"/>
        <w:jc w:val="both"/>
        <w:rPr>
          <w:rFonts w:cstheme="minorHAnsi"/>
        </w:rPr>
      </w:pPr>
      <w:r>
        <w:rPr>
          <w:rFonts w:cstheme="minorHAnsi"/>
        </w:rPr>
        <w:t xml:space="preserve">9.1. </w:t>
      </w:r>
      <w:r w:rsidR="004E71CB" w:rsidRPr="00F0499F">
        <w:rPr>
          <w:rFonts w:eastAsia="Calibri" w:cstheme="minorHAnsi"/>
        </w:rPr>
        <w:t xml:space="preserve">Perkančioji organizacija ekonomiškai naudingiausią pasiūlymą išrenka pagal </w:t>
      </w:r>
      <w:r w:rsidR="004E71CB" w:rsidRPr="00F06C8D">
        <w:rPr>
          <w:rFonts w:eastAsia="Calibri" w:cstheme="minorHAnsi"/>
        </w:rPr>
        <w:t xml:space="preserve">tiekėjo pasiūlyme nurodytą </w:t>
      </w:r>
      <w:r w:rsidR="00003A3F" w:rsidRPr="00F06C8D">
        <w:rPr>
          <w:rFonts w:eastAsia="Calibri" w:cstheme="minorHAnsi"/>
        </w:rPr>
        <w:t>kain</w:t>
      </w:r>
      <w:r w:rsidR="004E71CB" w:rsidRPr="00F06C8D">
        <w:rPr>
          <w:rFonts w:eastAsia="Calibri" w:cstheme="minorHAnsi"/>
        </w:rPr>
        <w:t>ą</w:t>
      </w:r>
      <w:r w:rsidR="00003A3F" w:rsidRPr="00F06C8D">
        <w:rPr>
          <w:rFonts w:eastAsia="Calibri" w:cstheme="minorHAnsi"/>
        </w:rPr>
        <w:t xml:space="preserve">, kuri turi būti apskaičiuota ir nurodyta taip, kaip reikalaujama </w:t>
      </w:r>
      <w:bookmarkStart w:id="40" w:name="_Hlk91157291"/>
      <w:r w:rsidR="00CE14DF" w:rsidRPr="00F06C8D">
        <w:rPr>
          <w:rFonts w:eastAsia="Calibri" w:cstheme="minorHAnsi"/>
        </w:rPr>
        <w:t xml:space="preserve">specialiųjų </w:t>
      </w:r>
      <w:r w:rsidR="00090235" w:rsidRPr="00F06C8D">
        <w:rPr>
          <w:rFonts w:eastAsia="Calibri" w:cstheme="minorHAnsi"/>
        </w:rPr>
        <w:t>p</w:t>
      </w:r>
      <w:r w:rsidR="00551FA7" w:rsidRPr="00F06C8D">
        <w:rPr>
          <w:rFonts w:eastAsia="Calibri" w:cstheme="minorHAnsi"/>
        </w:rPr>
        <w:t xml:space="preserve">irkimo </w:t>
      </w:r>
      <w:r w:rsidR="00A176D5" w:rsidRPr="00F06C8D">
        <w:rPr>
          <w:rFonts w:eastAsia="Calibri" w:cstheme="minorHAnsi"/>
        </w:rPr>
        <w:t xml:space="preserve">sąlygų </w:t>
      </w:r>
      <w:bookmarkEnd w:id="40"/>
      <w:r w:rsidR="00AF3F9C" w:rsidRPr="00F06C8D">
        <w:rPr>
          <w:rFonts w:cstheme="minorHAnsi"/>
          <w:shd w:val="clear" w:color="auto" w:fill="FFFFFF"/>
        </w:rPr>
        <w:t>6</w:t>
      </w:r>
      <w:r w:rsidR="00090235" w:rsidRPr="00F06C8D">
        <w:rPr>
          <w:rFonts w:eastAsia="Calibri" w:cstheme="minorHAnsi"/>
        </w:rPr>
        <w:t xml:space="preserve"> priede</w:t>
      </w:r>
      <w:r w:rsidR="00CE14DF" w:rsidRPr="00F06C8D">
        <w:rPr>
          <w:rFonts w:eastAsia="Calibri" w:cstheme="minorHAnsi"/>
        </w:rPr>
        <w:t>.</w:t>
      </w:r>
    </w:p>
    <w:p w14:paraId="313FDE6C" w14:textId="38208C3B" w:rsidR="00D734C6" w:rsidRPr="00F06C8D" w:rsidRDefault="00D734C6" w:rsidP="00AF3F9C">
      <w:pPr>
        <w:pStyle w:val="Sraopastraipa"/>
        <w:numPr>
          <w:ilvl w:val="1"/>
          <w:numId w:val="9"/>
        </w:numPr>
        <w:spacing w:after="0" w:line="20" w:lineRule="atLeast"/>
        <w:ind w:left="0" w:firstLine="567"/>
        <w:jc w:val="both"/>
        <w:rPr>
          <w:rFonts w:eastAsiaTheme="minorHAnsi" w:cstheme="minorHAnsi"/>
          <w:bCs/>
          <w:i/>
        </w:rPr>
      </w:pPr>
      <w:r w:rsidRPr="00F06C8D">
        <w:t xml:space="preserve">Laimėjusiu </w:t>
      </w:r>
      <w:r w:rsidR="005D7D8C" w:rsidRPr="00F06C8D">
        <w:t xml:space="preserve">pasiūlymu </w:t>
      </w:r>
      <w:r w:rsidRPr="00F06C8D">
        <w:t xml:space="preserve">kiekvienoje pirkimo objekto dalyje galės būti pripažinti tik po 1 </w:t>
      </w:r>
      <w:r w:rsidR="005D7D8C" w:rsidRPr="00F06C8D">
        <w:t>(vieną) ekonomiškai naudingiausią pasiūlymą, esantį atitinkamos pirkimo objekto dalies pasiūlymų eilės pirmojoje vietoje</w:t>
      </w:r>
      <w:r w:rsidRPr="00F06C8D">
        <w:t xml:space="preserve">. Tas pats tiekėjas gali būti nustatomas laimėtoju dėl visų pirkimo objekto dalių. </w:t>
      </w:r>
    </w:p>
    <w:p w14:paraId="60FEBC05" w14:textId="139AF087" w:rsidR="001A25FD" w:rsidRPr="001D502B" w:rsidRDefault="00A9488B" w:rsidP="00922C44">
      <w:pPr>
        <w:pStyle w:val="Betarp"/>
        <w:numPr>
          <w:ilvl w:val="1"/>
          <w:numId w:val="9"/>
        </w:numPr>
        <w:spacing w:line="20" w:lineRule="atLeast"/>
        <w:ind w:left="0" w:firstLine="567"/>
        <w:contextualSpacing/>
        <w:jc w:val="both"/>
        <w:rPr>
          <w:rStyle w:val="cf01"/>
          <w:rFonts w:asciiTheme="minorHAnsi" w:eastAsiaTheme="minorHAnsi" w:hAnsiTheme="minorHAnsi" w:cstheme="minorHAnsi"/>
          <w:bCs/>
          <w:i/>
          <w:iCs/>
          <w:sz w:val="21"/>
          <w:szCs w:val="21"/>
        </w:rPr>
      </w:pPr>
      <w:r w:rsidRPr="00F06C8D">
        <w:rPr>
          <w:rStyle w:val="cf01"/>
          <w:rFonts w:asciiTheme="minorHAnsi" w:hAnsiTheme="minorHAnsi" w:cstheme="minorHAnsi"/>
          <w:sz w:val="21"/>
          <w:szCs w:val="21"/>
        </w:rPr>
        <w:t>Perkančioji organizacija atmes tiekėjo pasiūlymą, jei</w:t>
      </w:r>
      <w:r w:rsidR="00195572" w:rsidRPr="00F06C8D">
        <w:rPr>
          <w:rStyle w:val="cf01"/>
          <w:rFonts w:asciiTheme="minorHAnsi" w:hAnsiTheme="minorHAnsi" w:cstheme="minorHAnsi"/>
          <w:sz w:val="21"/>
          <w:szCs w:val="21"/>
        </w:rPr>
        <w:t xml:space="preserve">gu kartu su pasiūlymu </w:t>
      </w:r>
      <w:r w:rsidR="00B2125E" w:rsidRPr="00F06C8D">
        <w:rPr>
          <w:rStyle w:val="cf01"/>
          <w:rFonts w:asciiTheme="minorHAnsi" w:hAnsiTheme="minorHAnsi" w:cstheme="minorHAnsi"/>
          <w:sz w:val="21"/>
          <w:szCs w:val="21"/>
        </w:rPr>
        <w:t xml:space="preserve">nebus pateikti šie </w:t>
      </w:r>
      <w:r w:rsidR="00277634" w:rsidRPr="00F06C8D">
        <w:rPr>
          <w:rStyle w:val="cf01"/>
          <w:rFonts w:asciiTheme="minorHAnsi" w:hAnsiTheme="minorHAnsi" w:cstheme="minorHAnsi"/>
          <w:sz w:val="21"/>
          <w:szCs w:val="21"/>
        </w:rPr>
        <w:t>p</w:t>
      </w:r>
      <w:r w:rsidR="00B2125E" w:rsidRPr="00F06C8D">
        <w:rPr>
          <w:rStyle w:val="cf01"/>
          <w:rFonts w:asciiTheme="minorHAnsi" w:hAnsiTheme="minorHAnsi" w:cstheme="minorHAnsi"/>
          <w:sz w:val="21"/>
          <w:szCs w:val="21"/>
        </w:rPr>
        <w:t>irkimo sąlygose reikalaujami pateikti dokumentai:</w:t>
      </w:r>
      <w:r w:rsidR="00146CB8" w:rsidRPr="00F06C8D">
        <w:rPr>
          <w:rStyle w:val="cf01"/>
          <w:rFonts w:asciiTheme="minorHAnsi" w:hAnsiTheme="minorHAnsi" w:cstheme="minorHAnsi"/>
          <w:sz w:val="21"/>
          <w:szCs w:val="21"/>
        </w:rPr>
        <w:t xml:space="preserve"> </w:t>
      </w:r>
    </w:p>
    <w:p w14:paraId="6B9990D5" w14:textId="40B7110A" w:rsidR="001D502B" w:rsidRPr="001D502B" w:rsidRDefault="001D502B" w:rsidP="001D502B">
      <w:pPr>
        <w:pStyle w:val="Betarp"/>
        <w:numPr>
          <w:ilvl w:val="2"/>
          <w:numId w:val="9"/>
        </w:numPr>
        <w:spacing w:line="20" w:lineRule="atLeast"/>
        <w:ind w:left="0" w:firstLine="567"/>
        <w:contextualSpacing/>
        <w:rPr>
          <w:rFonts w:eastAsiaTheme="minorHAnsi" w:cstheme="minorHAnsi"/>
          <w:bCs/>
          <w:i/>
          <w:iCs/>
        </w:rPr>
      </w:pPr>
      <w:r w:rsidRPr="001D502B">
        <w:rPr>
          <w:rFonts w:eastAsiaTheme="minorHAnsi" w:cstheme="minorHAnsi"/>
          <w:bCs/>
          <w:i/>
          <w:iCs/>
        </w:rPr>
        <w:t>Tiekėjo užpildyta techninės specifikacijos atitikties lentelė pagal Specialiųjų pirkimo sąlygų 2 priedą;</w:t>
      </w:r>
    </w:p>
    <w:p w14:paraId="34919FD7" w14:textId="23E9D74D" w:rsidR="001D502B" w:rsidRPr="00F06C8D" w:rsidRDefault="001D502B" w:rsidP="001D502B">
      <w:pPr>
        <w:pStyle w:val="Betarp"/>
        <w:numPr>
          <w:ilvl w:val="2"/>
          <w:numId w:val="9"/>
        </w:numPr>
        <w:spacing w:line="20" w:lineRule="atLeast"/>
        <w:ind w:left="0" w:firstLine="567"/>
        <w:contextualSpacing/>
        <w:jc w:val="both"/>
        <w:rPr>
          <w:rFonts w:eastAsiaTheme="minorHAnsi" w:cstheme="minorHAnsi"/>
          <w:bCs/>
          <w:i/>
          <w:iCs/>
        </w:rPr>
      </w:pPr>
      <w:r w:rsidRPr="001D502B">
        <w:rPr>
          <w:rFonts w:eastAsiaTheme="minorHAnsi" w:cstheme="minorHAnsi"/>
          <w:bCs/>
          <w:i/>
          <w:iCs/>
        </w:rPr>
        <w:t>dokumentai, pagrindžiantys siūlomų prekių atitiktį techninės specifikacijos reikalavimams (gamintojo techniniai aprašymai, katalogai, naudojimo instrukcijos, gamintojo deklaracijos ar kiti lygiaverčiai dokumentai), arba nuorodos į oficialius gamintojo informacijos šaltinius, kuriuose pateikiama informacija apie siūlomas prekes ir jų technines charakteristikas.</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31978609"/>
      <w:r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27CAEFF7" w14:textId="36ECE633" w:rsidR="00F57665" w:rsidRPr="00146CB8" w:rsidRDefault="00F57665" w:rsidP="00637248">
      <w:pPr>
        <w:pStyle w:val="Sraopastraipa"/>
        <w:numPr>
          <w:ilvl w:val="1"/>
          <w:numId w:val="14"/>
        </w:numPr>
        <w:spacing w:after="0" w:line="240" w:lineRule="auto"/>
        <w:ind w:left="0" w:firstLine="567"/>
        <w:jc w:val="both"/>
        <w:rPr>
          <w:rFonts w:cstheme="minorHAnsi"/>
          <w:color w:val="000000" w:themeColor="text1"/>
        </w:rPr>
      </w:pPr>
      <w:r w:rsidRPr="00146CB8">
        <w:rPr>
          <w:color w:val="000000" w:themeColor="text1"/>
        </w:rPr>
        <w:t>Ši pirkimo procedūra atliekama siekiant sudaryti sutartį</w:t>
      </w:r>
      <w:r w:rsidR="009A7D11" w:rsidRPr="00146CB8">
        <w:rPr>
          <w:color w:val="000000" w:themeColor="text1"/>
        </w:rPr>
        <w:t xml:space="preserve"> su tiekėju, kurio pasiūlymas</w:t>
      </w:r>
      <w:r w:rsidR="007B12FF" w:rsidRPr="00146CB8">
        <w:rPr>
          <w:color w:val="000000" w:themeColor="text1"/>
        </w:rPr>
        <w:t xml:space="preserve">, vadovaujantis </w:t>
      </w:r>
      <w:r w:rsidR="008F4194" w:rsidRPr="00146CB8">
        <w:rPr>
          <w:color w:val="000000" w:themeColor="text1"/>
        </w:rPr>
        <w:t>p</w:t>
      </w:r>
      <w:r w:rsidR="007B12FF" w:rsidRPr="00146CB8">
        <w:rPr>
          <w:color w:val="000000" w:themeColor="text1"/>
        </w:rPr>
        <w:t xml:space="preserve">irkimo </w:t>
      </w:r>
      <w:r w:rsidR="00207E40" w:rsidRPr="00146CB8">
        <w:rPr>
          <w:color w:val="000000" w:themeColor="text1"/>
        </w:rPr>
        <w:t>sąlygose</w:t>
      </w:r>
      <w:r w:rsidR="007B12FF" w:rsidRPr="00146CB8">
        <w:rPr>
          <w:color w:val="0070C0"/>
        </w:rPr>
        <w:t xml:space="preserve"> </w:t>
      </w:r>
      <w:r w:rsidR="007B12FF" w:rsidRPr="00146CB8">
        <w:rPr>
          <w:color w:val="000000" w:themeColor="text1"/>
        </w:rPr>
        <w:t>nustatyta tvarka</w:t>
      </w:r>
      <w:r w:rsidR="0023505D" w:rsidRPr="00146CB8">
        <w:rPr>
          <w:color w:val="000000" w:themeColor="text1"/>
        </w:rPr>
        <w:t>,</w:t>
      </w:r>
      <w:r w:rsidR="009A7D11" w:rsidRPr="00146CB8">
        <w:rPr>
          <w:color w:val="000000" w:themeColor="text1"/>
        </w:rPr>
        <w:t xml:space="preserve"> bus pripažintas laimėjęs</w:t>
      </w:r>
      <w:r w:rsidR="008933BC" w:rsidRPr="00146CB8">
        <w:rPr>
          <w:color w:val="000000" w:themeColor="text1"/>
        </w:rPr>
        <w:t>, o jei pirkimas skaidomas į dalis – su tiekėjais, kurių pasiūlymai bus pripažinti laimėję</w:t>
      </w:r>
      <w:r w:rsidR="00F065D6" w:rsidRPr="00146CB8">
        <w:rPr>
          <w:color w:val="000000" w:themeColor="text1"/>
        </w:rPr>
        <w:t xml:space="preserve">. </w:t>
      </w:r>
      <w:r w:rsidR="004B2DE4" w:rsidRPr="127DD6E8">
        <w:t xml:space="preserve">Sutarties sąlygos pateikiamos </w:t>
      </w:r>
      <w:r w:rsidR="007A5D9C" w:rsidRPr="00637248">
        <w:t>P</w:t>
      </w:r>
      <w:r w:rsidR="00551FA7" w:rsidRPr="00637248">
        <w:t xml:space="preserve">irkimo </w:t>
      </w:r>
      <w:r w:rsidR="00D86901" w:rsidRPr="00637248">
        <w:t xml:space="preserve">sąlygų </w:t>
      </w:r>
      <w:r w:rsidR="00637248" w:rsidRPr="00637248">
        <w:t xml:space="preserve">9 </w:t>
      </w:r>
      <w:r w:rsidR="00D86901" w:rsidRPr="00637248">
        <w:t>priede „Sutarties projektas“</w:t>
      </w:r>
      <w:r w:rsidR="004B2DE4" w:rsidRPr="00637248">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231978610"/>
      <w:bookmarkEnd w:id="2"/>
      <w:r w:rsidRPr="00F065D6">
        <w:rPr>
          <w:rFonts w:asciiTheme="minorHAnsi" w:hAnsiTheme="minorHAnsi" w:cstheme="minorHAnsi"/>
        </w:rPr>
        <w:t>Kitos sąlygos</w:t>
      </w:r>
      <w:bookmarkEnd w:id="44"/>
    </w:p>
    <w:p w14:paraId="2867F6ED" w14:textId="099FDF19" w:rsidR="00097922" w:rsidRPr="00097922" w:rsidRDefault="00097922" w:rsidP="00097922">
      <w:pPr>
        <w:pStyle w:val="Sraopastraipa"/>
        <w:shd w:val="clear" w:color="auto" w:fill="FFFFFF"/>
        <w:spacing w:after="0" w:line="240" w:lineRule="auto"/>
        <w:ind w:left="0" w:firstLine="709"/>
        <w:jc w:val="both"/>
        <w:rPr>
          <w:rFonts w:eastAsia="Times New Roman" w:cstheme="minorHAnsi"/>
        </w:rPr>
      </w:pPr>
      <w:r w:rsidRPr="00097922">
        <w:rPr>
          <w:rFonts w:eastAsia="Times New Roman" w:cstheme="minorHAnsi"/>
        </w:rPr>
        <w:t>11.1. Perkančiosios organizacijos atstovė, įgaliota palaikyti tiesioginį ryšį su tiekėjais, bendrųjų pirkimo procedūrų klausimais: Daiva Jankauskienė, Viešųjų pirkimų skyriaus patarėja, tel. 0 707 56984, el. p. daiva.jankauskiene@vsat.vrm.lt;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5" w:name="_Toc231978611"/>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9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385"/>
        <w:gridCol w:w="4819"/>
      </w:tblGrid>
      <w:tr w:rsidR="002C6F22" w:rsidRPr="00F0499F" w14:paraId="14F672B7" w14:textId="77777777" w:rsidTr="00D124B3">
        <w:trPr>
          <w:trHeight w:val="20"/>
        </w:trPr>
        <w:tc>
          <w:tcPr>
            <w:tcW w:w="747" w:type="dxa"/>
            <w:shd w:val="clear" w:color="auto" w:fill="D9D9D9" w:themeFill="background1" w:themeFillShade="D9"/>
            <w:tcMar>
              <w:top w:w="0" w:type="dxa"/>
              <w:left w:w="108" w:type="dxa"/>
              <w:bottom w:w="0" w:type="dxa"/>
              <w:right w:w="108" w:type="dxa"/>
            </w:tcMar>
          </w:tcPr>
          <w:p w14:paraId="195DA844" w14:textId="77777777" w:rsidR="002C6F22" w:rsidRPr="004B3551" w:rsidRDefault="002C6F22" w:rsidP="00D124B3">
            <w:pPr>
              <w:jc w:val="center"/>
              <w:rPr>
                <w:rFonts w:cstheme="minorHAnsi"/>
                <w:b/>
                <w:bCs/>
              </w:rPr>
            </w:pPr>
            <w:r w:rsidRPr="004B3551">
              <w:rPr>
                <w:rFonts w:cstheme="minorHAnsi"/>
                <w:b/>
                <w:bCs/>
              </w:rPr>
              <w:t>Eil.Nr.</w:t>
            </w:r>
          </w:p>
        </w:tc>
        <w:tc>
          <w:tcPr>
            <w:tcW w:w="4385" w:type="dxa"/>
            <w:shd w:val="clear" w:color="auto" w:fill="D9D9D9" w:themeFill="background1" w:themeFillShade="D9"/>
            <w:tcMar>
              <w:top w:w="0" w:type="dxa"/>
              <w:left w:w="108" w:type="dxa"/>
              <w:bottom w:w="0" w:type="dxa"/>
              <w:right w:w="108" w:type="dxa"/>
            </w:tcMar>
          </w:tcPr>
          <w:p w14:paraId="390D079A" w14:textId="77777777" w:rsidR="002C6F22" w:rsidRPr="004B3551" w:rsidRDefault="002C6F22" w:rsidP="00D124B3">
            <w:pPr>
              <w:jc w:val="center"/>
              <w:rPr>
                <w:rFonts w:cstheme="minorHAnsi"/>
                <w:b/>
                <w:bCs/>
              </w:rPr>
            </w:pPr>
            <w:r w:rsidRPr="004B3551">
              <w:rPr>
                <w:rFonts w:cstheme="minorHAnsi"/>
                <w:b/>
                <w:bCs/>
              </w:rPr>
              <w:t>VEIKSMAS</w:t>
            </w:r>
          </w:p>
        </w:tc>
        <w:tc>
          <w:tcPr>
            <w:tcW w:w="4819" w:type="dxa"/>
            <w:shd w:val="clear" w:color="auto" w:fill="D9D9D9" w:themeFill="background1" w:themeFillShade="D9"/>
            <w:tcMar>
              <w:top w:w="0" w:type="dxa"/>
              <w:left w:w="108" w:type="dxa"/>
              <w:bottom w:w="0" w:type="dxa"/>
              <w:right w:w="108" w:type="dxa"/>
            </w:tcMar>
          </w:tcPr>
          <w:p w14:paraId="43E9830D" w14:textId="77777777" w:rsidR="002C6F22" w:rsidRPr="00F0499F" w:rsidRDefault="002C6F22" w:rsidP="00D124B3">
            <w:pPr>
              <w:spacing w:after="0"/>
              <w:jc w:val="center"/>
              <w:rPr>
                <w:rFonts w:cstheme="minorHAnsi"/>
                <w:b/>
              </w:rPr>
            </w:pPr>
            <w:r w:rsidRPr="00F0499F">
              <w:rPr>
                <w:rFonts w:cstheme="minorHAnsi"/>
                <w:b/>
              </w:rPr>
              <w:t>DATA/DIENŲ SKAIČIUS/ LAIKAS</w:t>
            </w:r>
          </w:p>
          <w:p w14:paraId="705556F9" w14:textId="77777777" w:rsidR="002C6F22" w:rsidRPr="00F0499F" w:rsidRDefault="002C6F22" w:rsidP="00D124B3">
            <w:pPr>
              <w:spacing w:after="0"/>
              <w:jc w:val="center"/>
              <w:rPr>
                <w:rFonts w:cstheme="minorHAnsi"/>
              </w:rPr>
            </w:pPr>
            <w:r w:rsidRPr="00F0499F">
              <w:rPr>
                <w:rFonts w:cstheme="minorHAnsi"/>
              </w:rPr>
              <w:t>(Lietuvos laiku)</w:t>
            </w:r>
          </w:p>
        </w:tc>
      </w:tr>
      <w:tr w:rsidR="002C6F22" w:rsidRPr="00F0499F" w14:paraId="50E39971" w14:textId="77777777" w:rsidTr="00D124B3">
        <w:trPr>
          <w:trHeight w:val="20"/>
        </w:trPr>
        <w:tc>
          <w:tcPr>
            <w:tcW w:w="747" w:type="dxa"/>
            <w:tcMar>
              <w:top w:w="0" w:type="dxa"/>
              <w:left w:w="108" w:type="dxa"/>
              <w:bottom w:w="0" w:type="dxa"/>
              <w:right w:w="108" w:type="dxa"/>
            </w:tcMar>
          </w:tcPr>
          <w:p w14:paraId="4D9B8B74" w14:textId="77777777" w:rsidR="002C6F22" w:rsidRPr="006932C2" w:rsidRDefault="002C6F22" w:rsidP="00D124B3">
            <w:pPr>
              <w:keepNext/>
              <w:spacing w:after="0" w:line="240" w:lineRule="auto"/>
              <w:rPr>
                <w:rFonts w:cstheme="minorHAnsi"/>
                <w:bCs/>
              </w:rPr>
            </w:pPr>
            <w:r>
              <w:rPr>
                <w:rFonts w:cstheme="minorHAnsi"/>
                <w:bCs/>
              </w:rPr>
              <w:t>1.</w:t>
            </w:r>
          </w:p>
        </w:tc>
        <w:tc>
          <w:tcPr>
            <w:tcW w:w="4385" w:type="dxa"/>
            <w:tcMar>
              <w:top w:w="0" w:type="dxa"/>
              <w:left w:w="108" w:type="dxa"/>
              <w:bottom w:w="0" w:type="dxa"/>
              <w:right w:w="108" w:type="dxa"/>
            </w:tcMar>
          </w:tcPr>
          <w:p w14:paraId="6341CB16" w14:textId="77777777" w:rsidR="002C6F22" w:rsidRPr="00F0499F" w:rsidRDefault="002C6F22" w:rsidP="00D124B3">
            <w:pPr>
              <w:keepNext/>
              <w:spacing w:after="0" w:line="240" w:lineRule="auto"/>
              <w:rPr>
                <w:rFonts w:cstheme="minorHAnsi"/>
                <w:sz w:val="22"/>
                <w:szCs w:val="22"/>
              </w:rPr>
            </w:pPr>
            <w:r w:rsidRPr="00F0499F">
              <w:rPr>
                <w:rFonts w:cstheme="minorHAnsi"/>
                <w:bCs/>
              </w:rPr>
              <w:t>Pasiūlymų pateikimo terminas</w:t>
            </w:r>
          </w:p>
        </w:tc>
        <w:tc>
          <w:tcPr>
            <w:tcW w:w="4819" w:type="dxa"/>
            <w:tcMar>
              <w:top w:w="0" w:type="dxa"/>
              <w:left w:w="108" w:type="dxa"/>
              <w:bottom w:w="0" w:type="dxa"/>
              <w:right w:w="108" w:type="dxa"/>
            </w:tcMar>
          </w:tcPr>
          <w:p w14:paraId="6E19050C" w14:textId="77777777" w:rsidR="002C6F22" w:rsidRPr="00F0499F" w:rsidRDefault="002C6F22" w:rsidP="00D124B3">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r>
              <w:rPr>
                <w:rFonts w:cs="Times New Roman"/>
              </w:rPr>
              <w:t xml:space="preserve">. </w:t>
            </w:r>
            <w:r w:rsidRPr="00F0499F">
              <w:rPr>
                <w:rFonts w:cs="Times New Roman"/>
              </w:rPr>
              <w:t xml:space="preserve"> </w:t>
            </w:r>
            <w:r w:rsidRPr="008F3EB2">
              <w:rPr>
                <w:rFonts w:cs="Times New Roman"/>
              </w:rPr>
              <w:t>Perkančioji organizacija turi teisę pratęsti pasiūlymų pateikimo terminą.</w:t>
            </w:r>
          </w:p>
        </w:tc>
      </w:tr>
      <w:tr w:rsidR="002C6F22" w:rsidRPr="00F0499F" w14:paraId="4BFE9BF7" w14:textId="77777777" w:rsidTr="00D124B3">
        <w:trPr>
          <w:trHeight w:val="20"/>
        </w:trPr>
        <w:tc>
          <w:tcPr>
            <w:tcW w:w="747" w:type="dxa"/>
            <w:tcMar>
              <w:top w:w="0" w:type="dxa"/>
              <w:left w:w="108" w:type="dxa"/>
              <w:bottom w:w="0" w:type="dxa"/>
              <w:right w:w="108" w:type="dxa"/>
            </w:tcMar>
          </w:tcPr>
          <w:p w14:paraId="46825619" w14:textId="77777777" w:rsidR="002C6F22" w:rsidRPr="006932C2" w:rsidRDefault="002C6F22" w:rsidP="00D124B3">
            <w:pPr>
              <w:keepNext/>
              <w:spacing w:after="0" w:line="240" w:lineRule="auto"/>
              <w:rPr>
                <w:rFonts w:cstheme="minorHAnsi"/>
                <w:bCs/>
              </w:rPr>
            </w:pPr>
            <w:r>
              <w:rPr>
                <w:rFonts w:cstheme="minorHAnsi"/>
                <w:bCs/>
              </w:rPr>
              <w:t>2.</w:t>
            </w:r>
          </w:p>
        </w:tc>
        <w:tc>
          <w:tcPr>
            <w:tcW w:w="4385" w:type="dxa"/>
            <w:tcMar>
              <w:top w:w="0" w:type="dxa"/>
              <w:left w:w="108" w:type="dxa"/>
              <w:bottom w:w="0" w:type="dxa"/>
              <w:right w:w="108" w:type="dxa"/>
            </w:tcMar>
          </w:tcPr>
          <w:p w14:paraId="112DD2F4" w14:textId="77777777" w:rsidR="002C6F22" w:rsidRPr="00F0499F" w:rsidRDefault="002C6F22" w:rsidP="00D124B3">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4819" w:type="dxa"/>
            <w:tcMar>
              <w:top w:w="0" w:type="dxa"/>
              <w:left w:w="108" w:type="dxa"/>
              <w:bottom w:w="0" w:type="dxa"/>
              <w:right w:w="108" w:type="dxa"/>
            </w:tcMar>
          </w:tcPr>
          <w:p w14:paraId="26029443" w14:textId="77777777" w:rsidR="002C6F22" w:rsidRPr="00F0499F" w:rsidRDefault="002C6F22" w:rsidP="00D124B3">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r>
      <w:tr w:rsidR="002C6F22" w:rsidRPr="00F0499F" w14:paraId="553D141C" w14:textId="77777777" w:rsidTr="00D124B3">
        <w:trPr>
          <w:trHeight w:val="20"/>
        </w:trPr>
        <w:tc>
          <w:tcPr>
            <w:tcW w:w="747" w:type="dxa"/>
            <w:tcMar>
              <w:top w:w="0" w:type="dxa"/>
              <w:left w:w="108" w:type="dxa"/>
              <w:bottom w:w="0" w:type="dxa"/>
              <w:right w:w="108" w:type="dxa"/>
            </w:tcMar>
          </w:tcPr>
          <w:p w14:paraId="01B23378" w14:textId="77777777" w:rsidR="002C6F22" w:rsidRPr="006932C2" w:rsidRDefault="002C6F22" w:rsidP="00D124B3">
            <w:pPr>
              <w:keepNext/>
              <w:spacing w:after="0" w:line="240" w:lineRule="auto"/>
              <w:rPr>
                <w:rFonts w:cstheme="minorHAnsi"/>
                <w:bCs/>
              </w:rPr>
            </w:pPr>
            <w:r>
              <w:rPr>
                <w:rFonts w:cstheme="minorHAnsi"/>
                <w:bCs/>
              </w:rPr>
              <w:t>3.</w:t>
            </w:r>
          </w:p>
        </w:tc>
        <w:tc>
          <w:tcPr>
            <w:tcW w:w="4385" w:type="dxa"/>
            <w:tcMar>
              <w:top w:w="0" w:type="dxa"/>
              <w:left w:w="108" w:type="dxa"/>
              <w:bottom w:w="0" w:type="dxa"/>
              <w:right w:w="108" w:type="dxa"/>
            </w:tcMar>
          </w:tcPr>
          <w:p w14:paraId="2C6D22D0" w14:textId="77777777" w:rsidR="002C6F22" w:rsidRPr="00AD6A9B" w:rsidRDefault="002C6F22" w:rsidP="00D124B3">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4819" w:type="dxa"/>
            <w:tcMar>
              <w:top w:w="0" w:type="dxa"/>
              <w:left w:w="108" w:type="dxa"/>
              <w:bottom w:w="0" w:type="dxa"/>
              <w:right w:w="108" w:type="dxa"/>
            </w:tcMar>
          </w:tcPr>
          <w:p w14:paraId="71DD6373" w14:textId="77777777" w:rsidR="002C6F22" w:rsidRPr="005F17E7" w:rsidRDefault="002C6F22" w:rsidP="00D124B3">
            <w:pPr>
              <w:spacing w:after="0" w:line="240" w:lineRule="auto"/>
              <w:rPr>
                <w:rFonts w:cstheme="minorHAnsi"/>
              </w:rPr>
            </w:pPr>
            <w:r w:rsidRPr="00C950C4">
              <w:rPr>
                <w:rFonts w:cstheme="minorHAnsi"/>
              </w:rPr>
              <w:t>10 (dešimt) dienų iki pasiūlymų pateikimo termino dienos</w:t>
            </w:r>
            <w:r>
              <w:rPr>
                <w:rFonts w:cstheme="minorHAnsi"/>
              </w:rPr>
              <w:t xml:space="preserve"> </w:t>
            </w:r>
          </w:p>
        </w:tc>
      </w:tr>
      <w:tr w:rsidR="002C6F22" w:rsidRPr="00F0499F" w14:paraId="141F9ECC" w14:textId="77777777" w:rsidTr="00D124B3">
        <w:trPr>
          <w:trHeight w:val="20"/>
        </w:trPr>
        <w:tc>
          <w:tcPr>
            <w:tcW w:w="747" w:type="dxa"/>
            <w:tcMar>
              <w:top w:w="0" w:type="dxa"/>
              <w:left w:w="108" w:type="dxa"/>
              <w:bottom w:w="0" w:type="dxa"/>
              <w:right w:w="108" w:type="dxa"/>
            </w:tcMar>
          </w:tcPr>
          <w:p w14:paraId="23394E37" w14:textId="77777777" w:rsidR="002C6F22" w:rsidRPr="00634ABD" w:rsidRDefault="002C6F22" w:rsidP="00D124B3">
            <w:pPr>
              <w:spacing w:after="0" w:line="240" w:lineRule="auto"/>
              <w:rPr>
                <w:rFonts w:cstheme="minorHAnsi"/>
                <w:bCs/>
              </w:rPr>
            </w:pPr>
            <w:r w:rsidRPr="00634ABD">
              <w:rPr>
                <w:rFonts w:cstheme="minorHAnsi"/>
                <w:bCs/>
              </w:rPr>
              <w:t>4.</w:t>
            </w:r>
          </w:p>
        </w:tc>
        <w:tc>
          <w:tcPr>
            <w:tcW w:w="4385" w:type="dxa"/>
            <w:tcMar>
              <w:top w:w="0" w:type="dxa"/>
              <w:left w:w="108" w:type="dxa"/>
              <w:bottom w:w="0" w:type="dxa"/>
              <w:right w:w="108" w:type="dxa"/>
            </w:tcMar>
          </w:tcPr>
          <w:p w14:paraId="687A57DD" w14:textId="77777777" w:rsidR="002C6F22" w:rsidRPr="00F0499F" w:rsidRDefault="002C6F22" w:rsidP="00D124B3">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4819" w:type="dxa"/>
            <w:tcMar>
              <w:top w:w="0" w:type="dxa"/>
              <w:left w:w="108" w:type="dxa"/>
              <w:bottom w:w="0" w:type="dxa"/>
              <w:right w:w="108" w:type="dxa"/>
            </w:tcMar>
          </w:tcPr>
          <w:p w14:paraId="3889A8DB" w14:textId="77777777" w:rsidR="002C6F22" w:rsidRPr="00CE1F13" w:rsidRDefault="002C6F22" w:rsidP="00D124B3">
            <w:pPr>
              <w:spacing w:after="0" w:line="240" w:lineRule="auto"/>
              <w:rPr>
                <w:rFonts w:cstheme="minorHAnsi"/>
              </w:rPr>
            </w:pPr>
            <w:r w:rsidRPr="00C950C4">
              <w:rPr>
                <w:rFonts w:cstheme="minorHAnsi"/>
                <w:sz w:val="22"/>
                <w:szCs w:val="22"/>
              </w:rPr>
              <w:t xml:space="preserve">6 (šešios) </w:t>
            </w:r>
            <w:r w:rsidRPr="00C950C4">
              <w:rPr>
                <w:rFonts w:cstheme="minorHAnsi"/>
              </w:rPr>
              <w:t>dienos iki pasiūlymų pateikimo termino dienos</w:t>
            </w:r>
          </w:p>
        </w:tc>
      </w:tr>
      <w:tr w:rsidR="002C6F22" w:rsidRPr="00F0499F" w14:paraId="605C7492" w14:textId="77777777" w:rsidTr="00D124B3">
        <w:trPr>
          <w:trHeight w:val="20"/>
        </w:trPr>
        <w:tc>
          <w:tcPr>
            <w:tcW w:w="747" w:type="dxa"/>
            <w:tcMar>
              <w:top w:w="0" w:type="dxa"/>
              <w:left w:w="108" w:type="dxa"/>
              <w:bottom w:w="0" w:type="dxa"/>
              <w:right w:w="108" w:type="dxa"/>
            </w:tcMar>
          </w:tcPr>
          <w:p w14:paraId="1C1BA54B" w14:textId="77777777" w:rsidR="002C6F22" w:rsidRPr="00634ABD" w:rsidRDefault="002C6F22" w:rsidP="00D124B3">
            <w:pPr>
              <w:spacing w:after="0" w:line="240" w:lineRule="auto"/>
              <w:rPr>
                <w:rFonts w:cstheme="minorHAnsi"/>
                <w:bCs/>
              </w:rPr>
            </w:pPr>
            <w:r w:rsidRPr="00634ABD">
              <w:rPr>
                <w:rFonts w:cstheme="minorHAnsi"/>
                <w:bCs/>
              </w:rPr>
              <w:t>5.</w:t>
            </w:r>
          </w:p>
        </w:tc>
        <w:tc>
          <w:tcPr>
            <w:tcW w:w="4385" w:type="dxa"/>
            <w:tcMar>
              <w:top w:w="0" w:type="dxa"/>
              <w:left w:w="108" w:type="dxa"/>
              <w:bottom w:w="0" w:type="dxa"/>
              <w:right w:w="108" w:type="dxa"/>
            </w:tcMar>
          </w:tcPr>
          <w:p w14:paraId="6BA0F606" w14:textId="77777777" w:rsidR="002C6F22" w:rsidRPr="00F0499F" w:rsidRDefault="002C6F22" w:rsidP="00D124B3">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4819" w:type="dxa"/>
            <w:tcMar>
              <w:top w:w="0" w:type="dxa"/>
              <w:left w:w="108" w:type="dxa"/>
              <w:bottom w:w="0" w:type="dxa"/>
              <w:right w:w="108" w:type="dxa"/>
            </w:tcMar>
          </w:tcPr>
          <w:p w14:paraId="190B44D6" w14:textId="77777777" w:rsidR="002C6F22" w:rsidRPr="009B66D9" w:rsidRDefault="002C6F22" w:rsidP="00D124B3">
            <w:pPr>
              <w:spacing w:after="0" w:line="240" w:lineRule="auto"/>
              <w:rPr>
                <w:rFonts w:cstheme="minorHAnsi"/>
                <w:iCs/>
              </w:rPr>
            </w:pPr>
            <w:r w:rsidRPr="00F0499F">
              <w:rPr>
                <w:rFonts w:cstheme="minorHAnsi"/>
                <w:iCs/>
              </w:rPr>
              <w:t>NETAIKOMA</w:t>
            </w:r>
          </w:p>
        </w:tc>
      </w:tr>
      <w:tr w:rsidR="002C6F22" w:rsidRPr="00F0499F" w14:paraId="68A4A489" w14:textId="77777777" w:rsidTr="00D124B3">
        <w:trPr>
          <w:trHeight w:val="20"/>
        </w:trPr>
        <w:tc>
          <w:tcPr>
            <w:tcW w:w="747" w:type="dxa"/>
            <w:tcMar>
              <w:top w:w="0" w:type="dxa"/>
              <w:left w:w="108" w:type="dxa"/>
              <w:bottom w:w="0" w:type="dxa"/>
              <w:right w:w="108" w:type="dxa"/>
            </w:tcMar>
          </w:tcPr>
          <w:p w14:paraId="55F0F308" w14:textId="77777777" w:rsidR="002C6F22" w:rsidRPr="00634ABD" w:rsidRDefault="002C6F22" w:rsidP="00D124B3">
            <w:pPr>
              <w:spacing w:after="0" w:line="240" w:lineRule="auto"/>
              <w:rPr>
                <w:rFonts w:cstheme="minorHAnsi"/>
                <w:bCs/>
              </w:rPr>
            </w:pPr>
            <w:r w:rsidRPr="00634ABD">
              <w:rPr>
                <w:rFonts w:cstheme="minorHAnsi"/>
                <w:bCs/>
              </w:rPr>
              <w:t>6.</w:t>
            </w:r>
          </w:p>
        </w:tc>
        <w:tc>
          <w:tcPr>
            <w:tcW w:w="4385" w:type="dxa"/>
            <w:tcMar>
              <w:top w:w="0" w:type="dxa"/>
              <w:left w:w="108" w:type="dxa"/>
              <w:bottom w:w="0" w:type="dxa"/>
              <w:right w:w="108" w:type="dxa"/>
            </w:tcMar>
          </w:tcPr>
          <w:p w14:paraId="17A86CA0" w14:textId="77777777" w:rsidR="002C6F22" w:rsidRPr="00F0499F" w:rsidRDefault="002C6F22" w:rsidP="00D124B3">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4819" w:type="dxa"/>
            <w:tcMar>
              <w:top w:w="0" w:type="dxa"/>
              <w:left w:w="108" w:type="dxa"/>
              <w:bottom w:w="0" w:type="dxa"/>
              <w:right w:w="108" w:type="dxa"/>
            </w:tcMar>
          </w:tcPr>
          <w:p w14:paraId="335BED20" w14:textId="77777777" w:rsidR="002C6F22" w:rsidRPr="00F0499F" w:rsidRDefault="002C6F22" w:rsidP="00D124B3">
            <w:pPr>
              <w:spacing w:after="0" w:line="240" w:lineRule="auto"/>
              <w:rPr>
                <w:rFonts w:cstheme="minorHAnsi"/>
                <w:iCs/>
              </w:rPr>
            </w:pPr>
            <w:r w:rsidRPr="00F0499F">
              <w:rPr>
                <w:rFonts w:cstheme="minorHAnsi"/>
                <w:iCs/>
              </w:rPr>
              <w:t>NETAIKOMA</w:t>
            </w:r>
          </w:p>
        </w:tc>
      </w:tr>
      <w:tr w:rsidR="002C6F22" w:rsidRPr="00F0499F" w14:paraId="1472992F" w14:textId="77777777" w:rsidTr="00D124B3">
        <w:trPr>
          <w:trHeight w:val="20"/>
        </w:trPr>
        <w:tc>
          <w:tcPr>
            <w:tcW w:w="747" w:type="dxa"/>
            <w:tcMar>
              <w:top w:w="0" w:type="dxa"/>
              <w:left w:w="108" w:type="dxa"/>
              <w:bottom w:w="0" w:type="dxa"/>
              <w:right w:w="108" w:type="dxa"/>
            </w:tcMar>
          </w:tcPr>
          <w:p w14:paraId="0F4919A7" w14:textId="77777777" w:rsidR="002C6F22" w:rsidRPr="00634ABD" w:rsidRDefault="002C6F22" w:rsidP="00D124B3">
            <w:pPr>
              <w:spacing w:after="0" w:line="240" w:lineRule="auto"/>
              <w:rPr>
                <w:rFonts w:cstheme="minorHAnsi"/>
                <w:bCs/>
              </w:rPr>
            </w:pPr>
            <w:r w:rsidRPr="00634ABD">
              <w:rPr>
                <w:rFonts w:cstheme="minorHAnsi"/>
                <w:bCs/>
              </w:rPr>
              <w:t>7.</w:t>
            </w:r>
          </w:p>
        </w:tc>
        <w:tc>
          <w:tcPr>
            <w:tcW w:w="4385" w:type="dxa"/>
            <w:tcMar>
              <w:top w:w="0" w:type="dxa"/>
              <w:left w:w="108" w:type="dxa"/>
              <w:bottom w:w="0" w:type="dxa"/>
              <w:right w:w="108" w:type="dxa"/>
            </w:tcMar>
          </w:tcPr>
          <w:p w14:paraId="0269D524" w14:textId="77777777" w:rsidR="002C6F22" w:rsidRPr="00F0499F" w:rsidRDefault="002C6F22" w:rsidP="00D124B3">
            <w:pPr>
              <w:spacing w:after="0" w:line="240" w:lineRule="auto"/>
            </w:pPr>
            <w:r w:rsidRPr="60D6564E">
              <w:t>Tiekėjai turi pateikti prekių pavyzdžius</w:t>
            </w:r>
          </w:p>
        </w:tc>
        <w:tc>
          <w:tcPr>
            <w:tcW w:w="4819" w:type="dxa"/>
            <w:tcMar>
              <w:top w:w="0" w:type="dxa"/>
              <w:left w:w="108" w:type="dxa"/>
              <w:bottom w:w="0" w:type="dxa"/>
              <w:right w:w="108" w:type="dxa"/>
            </w:tcMar>
          </w:tcPr>
          <w:p w14:paraId="312285C5" w14:textId="77777777" w:rsidR="002C6F22" w:rsidRPr="009B66D9" w:rsidRDefault="002C6F22" w:rsidP="00D124B3">
            <w:pPr>
              <w:pStyle w:val="Body2"/>
              <w:spacing w:after="0"/>
              <w:rPr>
                <w:rFonts w:cstheme="minorHAnsi"/>
                <w:iCs/>
                <w:color w:val="auto"/>
              </w:rPr>
            </w:pPr>
            <w:r>
              <w:rPr>
                <w:rFonts w:asciiTheme="minorHAnsi" w:hAnsiTheme="minorHAnsi" w:cstheme="minorHAnsi"/>
                <w:color w:val="auto"/>
                <w:lang w:val="lt-LT"/>
              </w:rPr>
              <w:t>NE</w:t>
            </w:r>
            <w:r w:rsidRPr="00F0499F">
              <w:rPr>
                <w:rFonts w:asciiTheme="minorHAnsi" w:hAnsiTheme="minorHAnsi" w:cstheme="minorHAnsi"/>
                <w:color w:val="auto"/>
                <w:lang w:val="lt-LT"/>
              </w:rPr>
              <w:t>TAIKOMA</w:t>
            </w:r>
          </w:p>
        </w:tc>
      </w:tr>
      <w:tr w:rsidR="002C6F22" w:rsidRPr="00F0499F" w14:paraId="65AF8D76" w14:textId="77777777" w:rsidTr="00D124B3">
        <w:trPr>
          <w:trHeight w:val="20"/>
        </w:trPr>
        <w:tc>
          <w:tcPr>
            <w:tcW w:w="747" w:type="dxa"/>
            <w:tcMar>
              <w:top w:w="0" w:type="dxa"/>
              <w:left w:w="108" w:type="dxa"/>
              <w:bottom w:w="0" w:type="dxa"/>
              <w:right w:w="108" w:type="dxa"/>
            </w:tcMar>
          </w:tcPr>
          <w:p w14:paraId="0B6B568D" w14:textId="77777777" w:rsidR="002C6F22" w:rsidRPr="00634ABD" w:rsidRDefault="002C6F22" w:rsidP="00D124B3">
            <w:pPr>
              <w:spacing w:after="0" w:line="240" w:lineRule="auto"/>
              <w:rPr>
                <w:rFonts w:cstheme="minorHAnsi"/>
                <w:bCs/>
              </w:rPr>
            </w:pPr>
            <w:r w:rsidRPr="00634ABD">
              <w:rPr>
                <w:rFonts w:cstheme="minorHAnsi"/>
                <w:bCs/>
              </w:rPr>
              <w:t>8.</w:t>
            </w:r>
          </w:p>
        </w:tc>
        <w:tc>
          <w:tcPr>
            <w:tcW w:w="4385" w:type="dxa"/>
            <w:tcMar>
              <w:top w:w="0" w:type="dxa"/>
              <w:left w:w="108" w:type="dxa"/>
              <w:bottom w:w="0" w:type="dxa"/>
              <w:right w:w="108" w:type="dxa"/>
            </w:tcMar>
          </w:tcPr>
          <w:p w14:paraId="2FE414B9" w14:textId="77777777" w:rsidR="002C6F22" w:rsidRPr="00F0499F" w:rsidRDefault="002C6F22" w:rsidP="00D124B3">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4819" w:type="dxa"/>
            <w:tcMar>
              <w:top w:w="0" w:type="dxa"/>
              <w:left w:w="108" w:type="dxa"/>
              <w:bottom w:w="0" w:type="dxa"/>
              <w:right w:w="108" w:type="dxa"/>
            </w:tcMar>
          </w:tcPr>
          <w:p w14:paraId="5BFBCB35" w14:textId="77777777" w:rsidR="002C6F22" w:rsidRPr="007D569C" w:rsidRDefault="002C6F22" w:rsidP="00D124B3">
            <w:pPr>
              <w:pStyle w:val="Body2"/>
              <w:spacing w:after="0"/>
              <w:rPr>
                <w:rFonts w:cstheme="minorHAnsi"/>
                <w:iCs/>
                <w:lang w:val="lt-LT"/>
              </w:rPr>
            </w:pPr>
            <w:r w:rsidRPr="007D569C">
              <w:rPr>
                <w:rFonts w:cstheme="minorHAnsi"/>
                <w:iCs/>
                <w:lang w:val="lt-LT"/>
              </w:rPr>
              <w:t>90 (devyniasdešimt) dienų nuo pasiūlymų pateikimo galutinio termino pabaigos</w:t>
            </w:r>
          </w:p>
        </w:tc>
      </w:tr>
      <w:tr w:rsidR="002C6F22" w:rsidRPr="00F0499F" w14:paraId="18923004" w14:textId="77777777" w:rsidTr="00D124B3">
        <w:trPr>
          <w:trHeight w:val="20"/>
        </w:trPr>
        <w:tc>
          <w:tcPr>
            <w:tcW w:w="747" w:type="dxa"/>
            <w:tcMar>
              <w:top w:w="0" w:type="dxa"/>
              <w:left w:w="108" w:type="dxa"/>
              <w:bottom w:w="0" w:type="dxa"/>
              <w:right w:w="108" w:type="dxa"/>
            </w:tcMar>
          </w:tcPr>
          <w:p w14:paraId="1AD2E693" w14:textId="77777777" w:rsidR="002C6F22" w:rsidRPr="00D5428E" w:rsidRDefault="002C6F22" w:rsidP="00D124B3">
            <w:pPr>
              <w:spacing w:after="0" w:line="240" w:lineRule="auto"/>
            </w:pPr>
            <w:r>
              <w:t>9.</w:t>
            </w:r>
          </w:p>
        </w:tc>
        <w:tc>
          <w:tcPr>
            <w:tcW w:w="4385" w:type="dxa"/>
            <w:tcMar>
              <w:top w:w="0" w:type="dxa"/>
              <w:left w:w="108" w:type="dxa"/>
              <w:bottom w:w="0" w:type="dxa"/>
              <w:right w:w="108" w:type="dxa"/>
            </w:tcMar>
          </w:tcPr>
          <w:p w14:paraId="27E44ECD" w14:textId="77777777" w:rsidR="002C6F22" w:rsidRPr="00F0499F" w:rsidRDefault="002C6F22" w:rsidP="00D124B3">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4819" w:type="dxa"/>
            <w:tcMar>
              <w:top w:w="0" w:type="dxa"/>
              <w:left w:w="108" w:type="dxa"/>
              <w:bottom w:w="0" w:type="dxa"/>
              <w:right w:w="108" w:type="dxa"/>
            </w:tcMar>
          </w:tcPr>
          <w:p w14:paraId="7CAFC731" w14:textId="77777777" w:rsidR="002C6F22" w:rsidRPr="00C950C4" w:rsidRDefault="002C6F22" w:rsidP="00D124B3">
            <w:pPr>
              <w:spacing w:after="0" w:line="240" w:lineRule="auto"/>
              <w:rPr>
                <w:rFonts w:cstheme="minorHAnsi"/>
              </w:rPr>
            </w:pPr>
            <w:r w:rsidRPr="00C950C4">
              <w:rPr>
                <w:rFonts w:cstheme="minorHAnsi"/>
                <w:iCs/>
              </w:rPr>
              <w:t>NETAIKOMA</w:t>
            </w:r>
          </w:p>
          <w:p w14:paraId="7E798FE5" w14:textId="77777777" w:rsidR="002C6F22" w:rsidRPr="00F0499F" w:rsidRDefault="002C6F22" w:rsidP="00D124B3">
            <w:pPr>
              <w:pStyle w:val="Body2"/>
              <w:spacing w:after="0"/>
              <w:rPr>
                <w:rFonts w:cstheme="minorHAnsi"/>
                <w:iCs/>
              </w:rPr>
            </w:pPr>
          </w:p>
        </w:tc>
      </w:tr>
      <w:tr w:rsidR="002C6F22" w:rsidRPr="00F0499F" w14:paraId="42A21332" w14:textId="77777777" w:rsidTr="00D124B3">
        <w:trPr>
          <w:trHeight w:val="20"/>
        </w:trPr>
        <w:tc>
          <w:tcPr>
            <w:tcW w:w="747" w:type="dxa"/>
            <w:tcMar>
              <w:top w:w="0" w:type="dxa"/>
              <w:left w:w="108" w:type="dxa"/>
              <w:bottom w:w="0" w:type="dxa"/>
              <w:right w:w="108" w:type="dxa"/>
            </w:tcMar>
          </w:tcPr>
          <w:p w14:paraId="3B48CB9E" w14:textId="77777777" w:rsidR="002C6F22" w:rsidRPr="00634ABD" w:rsidRDefault="002C6F22" w:rsidP="00D124B3">
            <w:pPr>
              <w:spacing w:after="0" w:line="240" w:lineRule="auto"/>
              <w:rPr>
                <w:rFonts w:cstheme="minorHAnsi"/>
                <w:bCs/>
              </w:rPr>
            </w:pPr>
            <w:r w:rsidRPr="00634ABD">
              <w:rPr>
                <w:rFonts w:cstheme="minorHAnsi"/>
                <w:bCs/>
              </w:rPr>
              <w:t>10.</w:t>
            </w:r>
          </w:p>
        </w:tc>
        <w:tc>
          <w:tcPr>
            <w:tcW w:w="4385" w:type="dxa"/>
            <w:tcMar>
              <w:top w:w="0" w:type="dxa"/>
              <w:left w:w="108" w:type="dxa"/>
              <w:bottom w:w="0" w:type="dxa"/>
              <w:right w:w="108" w:type="dxa"/>
            </w:tcMar>
          </w:tcPr>
          <w:p w14:paraId="72B82EC8" w14:textId="77777777" w:rsidR="002C6F22" w:rsidRPr="00F0499F" w:rsidRDefault="002C6F22" w:rsidP="00D124B3">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4819" w:type="dxa"/>
            <w:tcMar>
              <w:top w:w="0" w:type="dxa"/>
              <w:left w:w="108" w:type="dxa"/>
              <w:bottom w:w="0" w:type="dxa"/>
              <w:right w:w="108" w:type="dxa"/>
            </w:tcMar>
          </w:tcPr>
          <w:p w14:paraId="1EE7AC50" w14:textId="77777777" w:rsidR="002C6F22" w:rsidRPr="00C950C4" w:rsidRDefault="002C6F22" w:rsidP="00D124B3">
            <w:pPr>
              <w:spacing w:after="0" w:line="240" w:lineRule="auto"/>
              <w:rPr>
                <w:rFonts w:cstheme="minorHAnsi"/>
              </w:rPr>
            </w:pPr>
            <w:r w:rsidRPr="00C950C4">
              <w:rPr>
                <w:rFonts w:cstheme="minorHAnsi"/>
                <w:iCs/>
              </w:rPr>
              <w:t>NETAIKOMA</w:t>
            </w:r>
          </w:p>
          <w:p w14:paraId="38CA4411" w14:textId="77777777" w:rsidR="002C6F22" w:rsidRPr="00F0499F" w:rsidRDefault="002C6F22" w:rsidP="00D124B3">
            <w:pPr>
              <w:spacing w:after="0" w:line="240" w:lineRule="auto"/>
              <w:jc w:val="both"/>
              <w:rPr>
                <w:rFonts w:cstheme="minorHAnsi"/>
                <w:color w:val="000000" w:themeColor="text1"/>
              </w:rPr>
            </w:pPr>
          </w:p>
        </w:tc>
      </w:tr>
      <w:tr w:rsidR="002C6F22" w:rsidRPr="00F0499F" w14:paraId="06769964" w14:textId="77777777" w:rsidTr="00D124B3">
        <w:trPr>
          <w:trHeight w:val="20"/>
        </w:trPr>
        <w:tc>
          <w:tcPr>
            <w:tcW w:w="747" w:type="dxa"/>
            <w:tcMar>
              <w:top w:w="0" w:type="dxa"/>
              <w:left w:w="108" w:type="dxa"/>
              <w:bottom w:w="0" w:type="dxa"/>
              <w:right w:w="108" w:type="dxa"/>
            </w:tcMar>
          </w:tcPr>
          <w:p w14:paraId="5EC748E4" w14:textId="77777777" w:rsidR="002C6F22" w:rsidRPr="00634ABD" w:rsidRDefault="002C6F22" w:rsidP="00D124B3">
            <w:pPr>
              <w:spacing w:after="0" w:line="240" w:lineRule="auto"/>
              <w:rPr>
                <w:rFonts w:cstheme="minorHAnsi"/>
                <w:bCs/>
              </w:rPr>
            </w:pPr>
            <w:r w:rsidRPr="00634ABD">
              <w:rPr>
                <w:rFonts w:cstheme="minorHAnsi"/>
                <w:bCs/>
              </w:rPr>
              <w:t>11.</w:t>
            </w:r>
          </w:p>
        </w:tc>
        <w:tc>
          <w:tcPr>
            <w:tcW w:w="4385" w:type="dxa"/>
            <w:tcMar>
              <w:top w:w="0" w:type="dxa"/>
              <w:left w:w="108" w:type="dxa"/>
              <w:bottom w:w="0" w:type="dxa"/>
              <w:right w:w="108" w:type="dxa"/>
            </w:tcMar>
          </w:tcPr>
          <w:p w14:paraId="1E4449F7" w14:textId="77777777" w:rsidR="002C6F22" w:rsidRPr="00F0499F" w:rsidRDefault="002C6F22" w:rsidP="00D124B3">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4819" w:type="dxa"/>
            <w:tcMar>
              <w:top w:w="0" w:type="dxa"/>
              <w:left w:w="108" w:type="dxa"/>
              <w:bottom w:w="0" w:type="dxa"/>
              <w:right w:w="108" w:type="dxa"/>
            </w:tcMar>
          </w:tcPr>
          <w:p w14:paraId="3CD65B3A" w14:textId="77777777" w:rsidR="002C6F22" w:rsidRPr="00F0499F" w:rsidRDefault="002C6F22" w:rsidP="00D124B3">
            <w:pPr>
              <w:spacing w:after="0" w:line="240" w:lineRule="auto"/>
              <w:rPr>
                <w:rFonts w:cstheme="minorHAnsi"/>
                <w:bCs/>
              </w:rPr>
            </w:pPr>
            <w:r w:rsidRPr="00F0499F">
              <w:rPr>
                <w:rFonts w:cstheme="minorHAnsi"/>
                <w:bCs/>
              </w:rPr>
              <w:t>3 (tris) darbo dienas nuo sprendimo priėmimo dienos</w:t>
            </w:r>
          </w:p>
        </w:tc>
      </w:tr>
      <w:tr w:rsidR="002C6F22" w:rsidRPr="00F0499F" w14:paraId="7A4ED156" w14:textId="77777777" w:rsidTr="00D124B3">
        <w:trPr>
          <w:trHeight w:val="20"/>
        </w:trPr>
        <w:tc>
          <w:tcPr>
            <w:tcW w:w="747" w:type="dxa"/>
            <w:tcMar>
              <w:top w:w="0" w:type="dxa"/>
              <w:left w:w="108" w:type="dxa"/>
              <w:bottom w:w="0" w:type="dxa"/>
              <w:right w:w="108" w:type="dxa"/>
            </w:tcMar>
          </w:tcPr>
          <w:p w14:paraId="0EE7323A" w14:textId="77777777" w:rsidR="002C6F22" w:rsidRPr="00634ABD" w:rsidRDefault="002C6F22" w:rsidP="00D124B3">
            <w:pPr>
              <w:spacing w:after="0" w:line="240" w:lineRule="auto"/>
              <w:rPr>
                <w:rFonts w:cstheme="minorHAnsi"/>
                <w:bCs/>
              </w:rPr>
            </w:pPr>
            <w:r w:rsidRPr="00634ABD">
              <w:rPr>
                <w:rFonts w:cstheme="minorHAnsi"/>
                <w:bCs/>
              </w:rPr>
              <w:t>12.</w:t>
            </w:r>
          </w:p>
        </w:tc>
        <w:tc>
          <w:tcPr>
            <w:tcW w:w="4385" w:type="dxa"/>
            <w:tcMar>
              <w:top w:w="0" w:type="dxa"/>
              <w:left w:w="108" w:type="dxa"/>
              <w:bottom w:w="0" w:type="dxa"/>
              <w:right w:w="108" w:type="dxa"/>
            </w:tcMar>
          </w:tcPr>
          <w:p w14:paraId="567E8494" w14:textId="77777777" w:rsidR="002C6F22" w:rsidRPr="00F0499F" w:rsidRDefault="002C6F22" w:rsidP="00D124B3">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4819" w:type="dxa"/>
            <w:tcMar>
              <w:top w:w="0" w:type="dxa"/>
              <w:left w:w="108" w:type="dxa"/>
              <w:bottom w:w="0" w:type="dxa"/>
              <w:right w:w="108" w:type="dxa"/>
            </w:tcMar>
          </w:tcPr>
          <w:p w14:paraId="4EB113BB" w14:textId="77777777" w:rsidR="002C6F22" w:rsidRPr="00F0499F" w:rsidRDefault="002C6F22" w:rsidP="00D124B3">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r>
      <w:tr w:rsidR="002C6F22" w:rsidRPr="00F0499F" w14:paraId="0D3B496B" w14:textId="77777777" w:rsidTr="00D124B3">
        <w:trPr>
          <w:trHeight w:val="20"/>
        </w:trPr>
        <w:tc>
          <w:tcPr>
            <w:tcW w:w="747" w:type="dxa"/>
            <w:tcMar>
              <w:top w:w="0" w:type="dxa"/>
              <w:left w:w="108" w:type="dxa"/>
              <w:bottom w:w="0" w:type="dxa"/>
              <w:right w:w="108" w:type="dxa"/>
            </w:tcMar>
          </w:tcPr>
          <w:p w14:paraId="3CC1B95E" w14:textId="77777777" w:rsidR="002C6F22" w:rsidRPr="00634ABD" w:rsidRDefault="002C6F22" w:rsidP="00D124B3">
            <w:pPr>
              <w:spacing w:after="0" w:line="240" w:lineRule="auto"/>
              <w:rPr>
                <w:rFonts w:cstheme="minorHAnsi"/>
                <w:bCs/>
              </w:rPr>
            </w:pPr>
            <w:r w:rsidRPr="00634ABD">
              <w:rPr>
                <w:rFonts w:cstheme="minorHAnsi"/>
                <w:bCs/>
              </w:rPr>
              <w:t>13.</w:t>
            </w:r>
          </w:p>
        </w:tc>
        <w:tc>
          <w:tcPr>
            <w:tcW w:w="4385" w:type="dxa"/>
            <w:tcMar>
              <w:top w:w="0" w:type="dxa"/>
              <w:left w:w="108" w:type="dxa"/>
              <w:bottom w:w="0" w:type="dxa"/>
              <w:right w:w="108" w:type="dxa"/>
            </w:tcMar>
          </w:tcPr>
          <w:p w14:paraId="6EF11EFE" w14:textId="77777777" w:rsidR="002C6F22" w:rsidRPr="00F0499F" w:rsidRDefault="002C6F22" w:rsidP="00D124B3">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4819" w:type="dxa"/>
            <w:tcMar>
              <w:top w:w="0" w:type="dxa"/>
              <w:left w:w="108" w:type="dxa"/>
              <w:bottom w:w="0" w:type="dxa"/>
              <w:right w:w="108" w:type="dxa"/>
            </w:tcMar>
          </w:tcPr>
          <w:p w14:paraId="333ED9EE" w14:textId="77777777" w:rsidR="002C6F22" w:rsidRPr="00F0499F" w:rsidRDefault="002C6F22" w:rsidP="00D124B3">
            <w:pPr>
              <w:spacing w:after="0" w:line="240" w:lineRule="auto"/>
              <w:rPr>
                <w:rFonts w:cstheme="minorHAnsi"/>
                <w:bCs/>
              </w:rPr>
            </w:pPr>
            <w:r w:rsidRPr="00F0499F">
              <w:rPr>
                <w:rFonts w:cstheme="minorHAnsi"/>
                <w:bCs/>
              </w:rPr>
              <w:t>15 (penkiolika) dienų nuo pirkimo dalyvio raštu pateikto prašymo gavimo dienos</w:t>
            </w:r>
          </w:p>
        </w:tc>
      </w:tr>
      <w:tr w:rsidR="002C6F22" w:rsidRPr="00F0499F" w14:paraId="7D88C532" w14:textId="77777777" w:rsidTr="00D124B3">
        <w:trPr>
          <w:trHeight w:val="20"/>
        </w:trPr>
        <w:tc>
          <w:tcPr>
            <w:tcW w:w="747" w:type="dxa"/>
            <w:tcMar>
              <w:top w:w="0" w:type="dxa"/>
              <w:left w:w="108" w:type="dxa"/>
              <w:bottom w:w="0" w:type="dxa"/>
              <w:right w:w="108" w:type="dxa"/>
            </w:tcMar>
          </w:tcPr>
          <w:p w14:paraId="367C4C10" w14:textId="77777777" w:rsidR="002C6F22" w:rsidRPr="00634ABD" w:rsidRDefault="002C6F22" w:rsidP="00D124B3">
            <w:pPr>
              <w:spacing w:after="0" w:line="240" w:lineRule="auto"/>
              <w:rPr>
                <w:rFonts w:cstheme="minorHAnsi"/>
                <w:bCs/>
              </w:rPr>
            </w:pPr>
            <w:r w:rsidRPr="00634ABD">
              <w:rPr>
                <w:rFonts w:cstheme="minorHAnsi"/>
                <w:bCs/>
              </w:rPr>
              <w:t>14.</w:t>
            </w:r>
          </w:p>
        </w:tc>
        <w:tc>
          <w:tcPr>
            <w:tcW w:w="4385" w:type="dxa"/>
            <w:tcMar>
              <w:top w:w="0" w:type="dxa"/>
              <w:left w:w="108" w:type="dxa"/>
              <w:bottom w:w="0" w:type="dxa"/>
              <w:right w:w="108" w:type="dxa"/>
            </w:tcMar>
          </w:tcPr>
          <w:p w14:paraId="597ED282" w14:textId="77777777" w:rsidR="002C6F22" w:rsidRPr="00F0499F" w:rsidRDefault="002C6F22" w:rsidP="00D124B3">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4819" w:type="dxa"/>
            <w:tcMar>
              <w:top w:w="0" w:type="dxa"/>
              <w:left w:w="108" w:type="dxa"/>
              <w:bottom w:w="0" w:type="dxa"/>
              <w:right w:w="108" w:type="dxa"/>
            </w:tcMar>
          </w:tcPr>
          <w:p w14:paraId="715EB71D" w14:textId="77777777" w:rsidR="002C6F22" w:rsidRDefault="002C6F22" w:rsidP="00D124B3">
            <w:pPr>
              <w:spacing w:after="0" w:line="240" w:lineRule="auto"/>
              <w:rPr>
                <w:rFonts w:cstheme="minorHAnsi"/>
              </w:rPr>
            </w:pPr>
            <w:r w:rsidRPr="00F0499F">
              <w:rPr>
                <w:rFonts w:cstheme="minorHAnsi"/>
              </w:rPr>
              <w:t xml:space="preserve">10 (dešimt) </w:t>
            </w:r>
            <w:r>
              <w:rPr>
                <w:rFonts w:cstheme="minorHAnsi"/>
              </w:rPr>
              <w:t xml:space="preserve">dienų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59A3D755" w14:textId="77777777" w:rsidR="002C6F22" w:rsidRPr="00F0499F" w:rsidRDefault="002C6F22" w:rsidP="00D124B3">
            <w:pPr>
              <w:spacing w:after="0" w:line="240" w:lineRule="auto"/>
              <w:rPr>
                <w:rFonts w:cstheme="minorHAnsi"/>
              </w:rPr>
            </w:pPr>
            <w:r w:rsidRPr="006C7941">
              <w:rPr>
                <w:rFonts w:cstheme="minorHAnsi"/>
              </w:rPr>
              <w:t>15 (penkiolika) dienų nuo pranešimo išsiuntimo tiekėjams dienos, jeigu šis pranešimas nebuvo siunčiamas elektroninėmis priemonėmis.</w:t>
            </w:r>
          </w:p>
        </w:tc>
      </w:tr>
      <w:tr w:rsidR="002C6F22" w:rsidRPr="00F0499F" w14:paraId="075614A3" w14:textId="77777777" w:rsidTr="00D124B3">
        <w:trPr>
          <w:trHeight w:val="20"/>
        </w:trPr>
        <w:tc>
          <w:tcPr>
            <w:tcW w:w="747" w:type="dxa"/>
            <w:tcMar>
              <w:top w:w="0" w:type="dxa"/>
              <w:left w:w="108" w:type="dxa"/>
              <w:bottom w:w="0" w:type="dxa"/>
              <w:right w:w="108" w:type="dxa"/>
            </w:tcMar>
          </w:tcPr>
          <w:p w14:paraId="03020FE5" w14:textId="77777777" w:rsidR="002C6F22" w:rsidRPr="00634ABD" w:rsidRDefault="002C6F22" w:rsidP="00D124B3">
            <w:pPr>
              <w:spacing w:after="0" w:line="240" w:lineRule="auto"/>
              <w:rPr>
                <w:rFonts w:cstheme="minorHAnsi"/>
              </w:rPr>
            </w:pPr>
            <w:r w:rsidRPr="00634ABD">
              <w:rPr>
                <w:rFonts w:cstheme="minorHAnsi"/>
              </w:rPr>
              <w:lastRenderedPageBreak/>
              <w:t>15.</w:t>
            </w:r>
          </w:p>
        </w:tc>
        <w:tc>
          <w:tcPr>
            <w:tcW w:w="4385" w:type="dxa"/>
            <w:tcMar>
              <w:top w:w="0" w:type="dxa"/>
              <w:left w:w="108" w:type="dxa"/>
              <w:bottom w:w="0" w:type="dxa"/>
              <w:right w:w="108" w:type="dxa"/>
            </w:tcMar>
          </w:tcPr>
          <w:p w14:paraId="01287A12" w14:textId="77777777" w:rsidR="002C6F22" w:rsidRPr="00F0499F" w:rsidRDefault="002C6F22" w:rsidP="00D124B3">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819" w:type="dxa"/>
            <w:tcMar>
              <w:top w:w="0" w:type="dxa"/>
              <w:left w:w="108" w:type="dxa"/>
              <w:bottom w:w="0" w:type="dxa"/>
              <w:right w:w="108" w:type="dxa"/>
            </w:tcMar>
          </w:tcPr>
          <w:p w14:paraId="08DFA8A9" w14:textId="77777777" w:rsidR="002C6F22" w:rsidRPr="00F0499F" w:rsidRDefault="002C6F22" w:rsidP="00D124B3">
            <w:pPr>
              <w:spacing w:after="0" w:line="240" w:lineRule="auto"/>
              <w:rPr>
                <w:rFonts w:cstheme="minorHAnsi"/>
              </w:rPr>
            </w:pPr>
            <w:r w:rsidRPr="00F0499F">
              <w:rPr>
                <w:rFonts w:cstheme="minorHAnsi"/>
              </w:rPr>
              <w:t>6 (šešias) darbo dienas nuo pretenzijos gavimo dienos</w:t>
            </w:r>
          </w:p>
        </w:tc>
      </w:tr>
      <w:tr w:rsidR="002C6F22" w:rsidRPr="00F0499F" w14:paraId="6CDB939D" w14:textId="77777777" w:rsidTr="00D124B3">
        <w:trPr>
          <w:trHeight w:val="20"/>
        </w:trPr>
        <w:tc>
          <w:tcPr>
            <w:tcW w:w="747" w:type="dxa"/>
            <w:tcMar>
              <w:top w:w="0" w:type="dxa"/>
              <w:left w:w="108" w:type="dxa"/>
              <w:bottom w:w="0" w:type="dxa"/>
              <w:right w:w="108" w:type="dxa"/>
            </w:tcMar>
          </w:tcPr>
          <w:p w14:paraId="0C626F3D" w14:textId="77777777" w:rsidR="002C6F22" w:rsidRPr="00634ABD" w:rsidRDefault="002C6F22" w:rsidP="00D124B3">
            <w:pPr>
              <w:spacing w:after="0" w:line="240" w:lineRule="auto"/>
              <w:rPr>
                <w:rFonts w:cstheme="minorHAnsi"/>
                <w:bCs/>
              </w:rPr>
            </w:pPr>
            <w:r w:rsidRPr="00634ABD">
              <w:rPr>
                <w:rFonts w:cstheme="minorHAnsi"/>
                <w:bCs/>
              </w:rPr>
              <w:t>16.</w:t>
            </w:r>
          </w:p>
        </w:tc>
        <w:tc>
          <w:tcPr>
            <w:tcW w:w="4385" w:type="dxa"/>
            <w:tcMar>
              <w:top w:w="0" w:type="dxa"/>
              <w:left w:w="108" w:type="dxa"/>
              <w:bottom w:w="0" w:type="dxa"/>
              <w:right w:w="108" w:type="dxa"/>
            </w:tcMar>
          </w:tcPr>
          <w:p w14:paraId="375241C5" w14:textId="77777777" w:rsidR="002C6F22" w:rsidRPr="00F0499F" w:rsidRDefault="002C6F22" w:rsidP="00D124B3">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4819" w:type="dxa"/>
            <w:tcMar>
              <w:top w:w="0" w:type="dxa"/>
              <w:left w:w="108" w:type="dxa"/>
              <w:bottom w:w="0" w:type="dxa"/>
              <w:right w:w="108" w:type="dxa"/>
            </w:tcMar>
          </w:tcPr>
          <w:p w14:paraId="69B200F5" w14:textId="77777777" w:rsidR="002C6F22" w:rsidRPr="00F0499F" w:rsidRDefault="002C6F22" w:rsidP="00D124B3">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r>
      <w:tr w:rsidR="002C6F22" w:rsidRPr="00F0499F" w14:paraId="01620197" w14:textId="77777777" w:rsidTr="00D124B3">
        <w:trPr>
          <w:trHeight w:val="20"/>
        </w:trPr>
        <w:tc>
          <w:tcPr>
            <w:tcW w:w="747" w:type="dxa"/>
            <w:tcMar>
              <w:top w:w="0" w:type="dxa"/>
              <w:left w:w="108" w:type="dxa"/>
              <w:bottom w:w="0" w:type="dxa"/>
              <w:right w:w="108" w:type="dxa"/>
            </w:tcMar>
          </w:tcPr>
          <w:p w14:paraId="3EBADB5B" w14:textId="77777777" w:rsidR="002C6F22" w:rsidRPr="00634ABD" w:rsidRDefault="002C6F22" w:rsidP="00D124B3">
            <w:pPr>
              <w:spacing w:after="0" w:line="240" w:lineRule="auto"/>
              <w:rPr>
                <w:rFonts w:cstheme="minorHAnsi"/>
              </w:rPr>
            </w:pPr>
            <w:r w:rsidRPr="00634ABD">
              <w:rPr>
                <w:rFonts w:cstheme="minorHAnsi"/>
              </w:rPr>
              <w:t>17.</w:t>
            </w:r>
          </w:p>
        </w:tc>
        <w:tc>
          <w:tcPr>
            <w:tcW w:w="4385" w:type="dxa"/>
            <w:tcMar>
              <w:top w:w="0" w:type="dxa"/>
              <w:left w:w="108" w:type="dxa"/>
              <w:bottom w:w="0" w:type="dxa"/>
              <w:right w:w="108" w:type="dxa"/>
            </w:tcMar>
          </w:tcPr>
          <w:p w14:paraId="217E0C80" w14:textId="77777777" w:rsidR="002C6F22" w:rsidRPr="00F0499F" w:rsidRDefault="002C6F22" w:rsidP="00D124B3">
            <w:pPr>
              <w:spacing w:after="0" w:line="240" w:lineRule="auto"/>
              <w:rPr>
                <w:rFonts w:cstheme="minorHAnsi"/>
              </w:rPr>
            </w:pPr>
            <w:r w:rsidRPr="00F0499F">
              <w:rPr>
                <w:rFonts w:cstheme="minorHAnsi"/>
              </w:rPr>
              <w:t>Perkančioji organizacija negali sudaryti sutarties anksčiau kaip po</w:t>
            </w:r>
          </w:p>
        </w:tc>
        <w:tc>
          <w:tcPr>
            <w:tcW w:w="4819" w:type="dxa"/>
            <w:tcMar>
              <w:top w:w="0" w:type="dxa"/>
              <w:left w:w="108" w:type="dxa"/>
              <w:bottom w:w="0" w:type="dxa"/>
              <w:right w:w="108" w:type="dxa"/>
            </w:tcMar>
          </w:tcPr>
          <w:p w14:paraId="7BB24730" w14:textId="77777777" w:rsidR="002C6F22" w:rsidRPr="00F0499F" w:rsidRDefault="002C6F22" w:rsidP="00D124B3">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r>
      <w:tr w:rsidR="002C6F22" w:rsidRPr="00F0499F" w14:paraId="2EF69F55" w14:textId="77777777" w:rsidTr="00D124B3">
        <w:trPr>
          <w:trHeight w:val="20"/>
        </w:trPr>
        <w:tc>
          <w:tcPr>
            <w:tcW w:w="747" w:type="dxa"/>
            <w:tcMar>
              <w:top w:w="0" w:type="dxa"/>
              <w:left w:w="108" w:type="dxa"/>
              <w:bottom w:w="0" w:type="dxa"/>
              <w:right w:w="108" w:type="dxa"/>
            </w:tcMar>
          </w:tcPr>
          <w:p w14:paraId="27E3A8CB" w14:textId="77777777" w:rsidR="002C6F22" w:rsidRPr="00634ABD" w:rsidRDefault="002C6F22" w:rsidP="00D124B3">
            <w:pPr>
              <w:spacing w:after="0" w:line="240" w:lineRule="auto"/>
              <w:rPr>
                <w:rFonts w:cstheme="minorHAnsi"/>
              </w:rPr>
            </w:pPr>
            <w:r w:rsidRPr="00634ABD">
              <w:rPr>
                <w:rFonts w:cstheme="minorHAnsi"/>
              </w:rPr>
              <w:t>18.</w:t>
            </w:r>
          </w:p>
        </w:tc>
        <w:tc>
          <w:tcPr>
            <w:tcW w:w="4385" w:type="dxa"/>
            <w:tcMar>
              <w:top w:w="0" w:type="dxa"/>
              <w:left w:w="108" w:type="dxa"/>
              <w:bottom w:w="0" w:type="dxa"/>
              <w:right w:w="108" w:type="dxa"/>
            </w:tcMar>
          </w:tcPr>
          <w:p w14:paraId="63CF2A4B" w14:textId="77777777" w:rsidR="002C6F22" w:rsidRPr="009B66D9" w:rsidRDefault="002C6F22" w:rsidP="00D124B3">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4819" w:type="dxa"/>
            <w:tcMar>
              <w:top w:w="0" w:type="dxa"/>
              <w:left w:w="108" w:type="dxa"/>
              <w:bottom w:w="0" w:type="dxa"/>
              <w:right w:w="108" w:type="dxa"/>
            </w:tcMar>
          </w:tcPr>
          <w:p w14:paraId="1D966D95" w14:textId="77777777" w:rsidR="002C6F22" w:rsidRPr="009B66D9" w:rsidRDefault="002C6F22" w:rsidP="00D124B3">
            <w:pPr>
              <w:spacing w:after="0" w:line="240" w:lineRule="auto"/>
              <w:jc w:val="both"/>
              <w:rPr>
                <w:rFonts w:cstheme="minorHAnsi"/>
                <w:i/>
                <w:iCs/>
              </w:rPr>
            </w:pPr>
            <w:r w:rsidRPr="00C950C4">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r>
    </w:tbl>
    <w:p w14:paraId="464B4E2E" w14:textId="77777777" w:rsidR="002C6F22" w:rsidRDefault="002C6F22" w:rsidP="002C6F22">
      <w:pPr>
        <w:tabs>
          <w:tab w:val="left" w:pos="2977"/>
        </w:tabs>
        <w:spacing w:after="120" w:line="20" w:lineRule="atLeast"/>
        <w:jc w:val="center"/>
        <w:rPr>
          <w:rFonts w:eastAsia="Calibri" w:cstheme="minorHAnsi"/>
        </w:rPr>
      </w:pPr>
    </w:p>
    <w:p w14:paraId="4D1CCBE4" w14:textId="77777777" w:rsidR="00F53ACC" w:rsidRDefault="00F53ACC" w:rsidP="002C6F22">
      <w:pPr>
        <w:rPr>
          <w:rFonts w:eastAsia="Calibri" w:cstheme="minorHAnsi"/>
        </w:rPr>
      </w:pPr>
    </w:p>
    <w:p w14:paraId="36871D3A" w14:textId="5363E4F0" w:rsidR="00F53ACC" w:rsidRDefault="00F53ACC" w:rsidP="00F53ACC">
      <w:pPr>
        <w:jc w:val="center"/>
        <w:rPr>
          <w:rFonts w:eastAsia="Calibri" w:cstheme="minorHAnsi"/>
        </w:rPr>
      </w:pPr>
      <w:r>
        <w:rPr>
          <w:rFonts w:eastAsia="Calibri" w:cstheme="minorHAnsi"/>
        </w:rPr>
        <w:t>_______________________</w:t>
      </w:r>
    </w:p>
    <w:p w14:paraId="3A52A64D" w14:textId="77777777" w:rsidR="00F53ACC" w:rsidRDefault="00F53ACC">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231978612"/>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6"/>
      <w:bookmarkEnd w:id="47"/>
      <w:bookmarkEnd w:id="48"/>
      <w:bookmarkEnd w:id="49"/>
      <w:bookmarkEnd w:id="50"/>
    </w:p>
    <w:p w14:paraId="251A9256" w14:textId="77777777" w:rsidR="00281735" w:rsidRPr="00F0499F" w:rsidRDefault="00281735" w:rsidP="00281735">
      <w:pPr>
        <w:jc w:val="center"/>
        <w:rPr>
          <w:rFonts w:cstheme="minorHAnsi"/>
          <w:b/>
          <w:bCs/>
        </w:rPr>
      </w:pPr>
    </w:p>
    <w:p w14:paraId="5213DBA9" w14:textId="046EAE1F" w:rsidR="008D704D" w:rsidRPr="00556F67" w:rsidRDefault="00281735" w:rsidP="00BE1858">
      <w:pPr>
        <w:pStyle w:val="Paantrat"/>
        <w:jc w:val="center"/>
        <w:rPr>
          <w:color w:val="auto"/>
        </w:rPr>
      </w:pPr>
      <w:r w:rsidRPr="00556F67">
        <w:rPr>
          <w:color w:val="auto"/>
        </w:rPr>
        <w:t>TECHNINĖ SPECIFIKACIJA</w:t>
      </w:r>
    </w:p>
    <w:p w14:paraId="21571E33" w14:textId="1BEF43E4" w:rsidR="006015A1" w:rsidRPr="00556F67" w:rsidRDefault="00D82E7F" w:rsidP="006015A1">
      <w:pPr>
        <w:tabs>
          <w:tab w:val="left" w:pos="810"/>
          <w:tab w:val="left" w:pos="990"/>
        </w:tabs>
        <w:spacing w:after="0" w:line="240" w:lineRule="auto"/>
        <w:jc w:val="both"/>
        <w:rPr>
          <w:rFonts w:eastAsia="Calibri" w:cstheme="minorHAnsi"/>
          <w:i/>
          <w:iCs/>
        </w:rPr>
      </w:pPr>
      <w:r w:rsidRPr="00556F67">
        <w:rPr>
          <w:rFonts w:eastAsia="Calibri" w:cstheme="minorHAnsi"/>
          <w:i/>
          <w:iCs/>
        </w:rPr>
        <w:t>Techninė specifikacija pateikiama atskiru dokumentu.</w:t>
      </w:r>
    </w:p>
    <w:p w14:paraId="035F80BE" w14:textId="77777777" w:rsidR="00D82E7F" w:rsidRDefault="00D82E7F" w:rsidP="006015A1">
      <w:pPr>
        <w:tabs>
          <w:tab w:val="left" w:pos="810"/>
          <w:tab w:val="left" w:pos="990"/>
        </w:tabs>
        <w:spacing w:after="0" w:line="240" w:lineRule="auto"/>
        <w:jc w:val="both"/>
        <w:rPr>
          <w:rFonts w:eastAsia="Calibri" w:cstheme="minorHAnsi"/>
          <w:i/>
          <w:iCs/>
          <w:color w:val="7030A0"/>
        </w:rPr>
      </w:pPr>
    </w:p>
    <w:p w14:paraId="3A583BDB" w14:textId="77777777" w:rsidR="00D82E7F" w:rsidRPr="00F0499F" w:rsidRDefault="00D82E7F" w:rsidP="006015A1">
      <w:pPr>
        <w:tabs>
          <w:tab w:val="left" w:pos="810"/>
          <w:tab w:val="left" w:pos="990"/>
        </w:tabs>
        <w:spacing w:after="0" w:line="240" w:lineRule="auto"/>
        <w:jc w:val="both"/>
        <w:rPr>
          <w:rFonts w:eastAsia="Calibri" w:cstheme="minorHAnsi"/>
          <w:i/>
          <w:iCs/>
          <w:color w:val="7030A0"/>
        </w:rPr>
      </w:pPr>
    </w:p>
    <w:p w14:paraId="4BA2FBBC" w14:textId="377AA483" w:rsidR="00717724" w:rsidRDefault="009F0698" w:rsidP="00556F67">
      <w:pPr>
        <w:tabs>
          <w:tab w:val="left" w:pos="810"/>
          <w:tab w:val="left" w:pos="990"/>
        </w:tabs>
        <w:spacing w:after="0" w:line="240" w:lineRule="auto"/>
        <w:jc w:val="both"/>
        <w:rPr>
          <w:rFonts w:eastAsia="Calibri" w:cstheme="minorHAnsi"/>
          <w:i/>
          <w:iCs/>
          <w:color w:val="7030A0"/>
        </w:rPr>
      </w:pPr>
      <w:r>
        <w:rPr>
          <w:rFonts w:eastAsia="Calibri" w:cstheme="minorHAnsi"/>
          <w:i/>
          <w:iCs/>
          <w:color w:val="7030A0"/>
        </w:rPr>
        <w:tab/>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1" w:name="_Ref38285444"/>
      <w:bookmarkStart w:id="52" w:name="_Ref38291496"/>
      <w:bookmarkStart w:id="53" w:name="_Toc23197861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1"/>
      <w:bookmarkEnd w:id="52"/>
      <w:bookmarkEnd w:id="53"/>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3741925C" w14:textId="77777777" w:rsidR="00D82E7F" w:rsidRPr="00B2218D" w:rsidRDefault="00D82E7F" w:rsidP="00D82E7F">
      <w:pPr>
        <w:numPr>
          <w:ilvl w:val="0"/>
          <w:numId w:val="23"/>
        </w:numPr>
        <w:spacing w:after="0" w:line="240" w:lineRule="auto"/>
        <w:ind w:left="0" w:firstLine="851"/>
        <w:jc w:val="both"/>
        <w:rPr>
          <w:rFonts w:cstheme="minorHAnsi"/>
          <w:sz w:val="22"/>
          <w:szCs w:val="22"/>
        </w:rPr>
      </w:pPr>
      <w:r w:rsidRPr="00B2218D">
        <w:rPr>
          <w:rFonts w:cstheme="minorHAnsi"/>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998AADC" w14:textId="77777777" w:rsidR="00D82E7F" w:rsidRPr="00B2218D" w:rsidRDefault="00D82E7F" w:rsidP="00D82E7F">
      <w:pPr>
        <w:numPr>
          <w:ilvl w:val="0"/>
          <w:numId w:val="23"/>
        </w:numPr>
        <w:spacing w:after="0" w:line="240" w:lineRule="auto"/>
        <w:ind w:left="0" w:firstLine="851"/>
        <w:jc w:val="both"/>
        <w:rPr>
          <w:rFonts w:cstheme="minorHAnsi"/>
          <w:sz w:val="22"/>
          <w:szCs w:val="22"/>
        </w:rPr>
      </w:pPr>
      <w:r w:rsidRPr="00B2218D">
        <w:rPr>
          <w:rFonts w:cstheme="minorHAnsi"/>
          <w:sz w:val="22"/>
          <w:szCs w:val="22"/>
        </w:rPr>
        <w:t xml:space="preserve">Pašalinimo pagrindai taikomi tiekėjui (kai pasiūlymą teikia ūkio subjektų grupė – visiems tos grupės nariams) ir ūkio subjektams, kurių pajėgumais tiekėjas remiasi. Pašalinimo pagrindai taip pat taikomi subtiekėjams, subteikėjams ir subrangovams, kurių pajėgumais tiekėjas nesiremia. </w:t>
      </w:r>
    </w:p>
    <w:p w14:paraId="20DFB927" w14:textId="77777777" w:rsidR="00D82E7F" w:rsidRPr="00B2218D" w:rsidRDefault="00D82E7F" w:rsidP="00D82E7F">
      <w:pPr>
        <w:numPr>
          <w:ilvl w:val="0"/>
          <w:numId w:val="23"/>
        </w:numPr>
        <w:spacing w:after="0" w:line="240" w:lineRule="auto"/>
        <w:ind w:left="0" w:firstLine="851"/>
        <w:jc w:val="both"/>
        <w:rPr>
          <w:rFonts w:eastAsia="Verdana" w:cstheme="minorHAnsi"/>
          <w:sz w:val="22"/>
          <w:szCs w:val="22"/>
        </w:rPr>
      </w:pPr>
      <w:r w:rsidRPr="00B2218D">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2218D">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1CED0FA" w14:textId="77777777" w:rsidR="00D82E7F" w:rsidRPr="00B2218D" w:rsidRDefault="00D82E7F" w:rsidP="00D82E7F">
      <w:pPr>
        <w:numPr>
          <w:ilvl w:val="0"/>
          <w:numId w:val="23"/>
        </w:numPr>
        <w:spacing w:after="0" w:line="240" w:lineRule="auto"/>
        <w:ind w:left="0" w:firstLine="851"/>
        <w:jc w:val="both"/>
        <w:rPr>
          <w:rFonts w:eastAsia="Verdana" w:cstheme="minorHAnsi"/>
          <w:color w:val="000000" w:themeColor="text1"/>
          <w:sz w:val="22"/>
          <w:szCs w:val="22"/>
        </w:rPr>
      </w:pPr>
      <w:r w:rsidRPr="00B2218D">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633EF6C" w14:textId="77777777" w:rsidR="00D82E7F" w:rsidRPr="00B2218D" w:rsidRDefault="00D82E7F" w:rsidP="00D82E7F">
      <w:pPr>
        <w:numPr>
          <w:ilvl w:val="0"/>
          <w:numId w:val="23"/>
        </w:numPr>
        <w:spacing w:after="0" w:line="240" w:lineRule="auto"/>
        <w:ind w:left="0" w:firstLine="851"/>
        <w:jc w:val="both"/>
        <w:rPr>
          <w:rFonts w:cstheme="minorHAnsi"/>
          <w:sz w:val="22"/>
          <w:szCs w:val="22"/>
        </w:rPr>
      </w:pPr>
      <w:r w:rsidRPr="00B2218D">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B2218D">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5" w:history="1">
        <w:r w:rsidRPr="00B2218D">
          <w:rPr>
            <w:rFonts w:eastAsia="Calibri" w:cstheme="minorHAnsi"/>
            <w:sz w:val="22"/>
            <w:szCs w:val="22"/>
          </w:rPr>
          <w:t>https://ec.europa.eu/tools/ecertis/</w:t>
        </w:r>
      </w:hyperlink>
      <w:r w:rsidRPr="00B2218D">
        <w:rPr>
          <w:rFonts w:cstheme="minorHAnsi"/>
          <w:sz w:val="22"/>
          <w:szCs w:val="22"/>
        </w:rPr>
        <w:t xml:space="preserve">. </w:t>
      </w:r>
    </w:p>
    <w:p w14:paraId="0174CB98" w14:textId="77777777" w:rsidR="00D82E7F" w:rsidRPr="00B2218D" w:rsidRDefault="00D82E7F" w:rsidP="00D82E7F">
      <w:pPr>
        <w:numPr>
          <w:ilvl w:val="0"/>
          <w:numId w:val="23"/>
        </w:numPr>
        <w:spacing w:after="0" w:line="240" w:lineRule="auto"/>
        <w:ind w:left="0" w:firstLine="851"/>
        <w:jc w:val="both"/>
        <w:rPr>
          <w:rFonts w:cstheme="minorHAnsi"/>
          <w:sz w:val="22"/>
          <w:szCs w:val="22"/>
        </w:rPr>
      </w:pPr>
      <w:r w:rsidRPr="00B2218D">
        <w:rPr>
          <w:rFonts w:cstheme="minorHAnsi"/>
          <w:sz w:val="22"/>
          <w:szCs w:val="22"/>
        </w:rPr>
        <w:t>Perkančioji organizacija nereikalauja iš tiekėjo pateikti dokumentų, patvirtinančių jo pašalinimo pagrindų nebuvimą, jeigu ji:</w:t>
      </w:r>
    </w:p>
    <w:p w14:paraId="78B33306" w14:textId="77777777" w:rsidR="00D82E7F" w:rsidRPr="00B2218D" w:rsidRDefault="00D82E7F" w:rsidP="00D82E7F">
      <w:pPr>
        <w:numPr>
          <w:ilvl w:val="1"/>
          <w:numId w:val="23"/>
        </w:numPr>
        <w:spacing w:after="0" w:line="240" w:lineRule="auto"/>
        <w:ind w:left="0" w:firstLine="851"/>
        <w:jc w:val="both"/>
        <w:rPr>
          <w:rFonts w:cstheme="minorHAnsi"/>
          <w:sz w:val="22"/>
          <w:szCs w:val="22"/>
        </w:rPr>
      </w:pPr>
      <w:r w:rsidRPr="00B2218D">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DB95EDA" w14:textId="77777777" w:rsidR="00D82E7F" w:rsidRPr="00B2218D" w:rsidRDefault="00D82E7F" w:rsidP="00D82E7F">
      <w:pPr>
        <w:numPr>
          <w:ilvl w:val="1"/>
          <w:numId w:val="23"/>
        </w:numPr>
        <w:spacing w:after="0" w:line="240" w:lineRule="auto"/>
        <w:ind w:left="0" w:firstLine="851"/>
        <w:jc w:val="both"/>
        <w:rPr>
          <w:rFonts w:cstheme="minorHAnsi"/>
          <w:sz w:val="22"/>
          <w:szCs w:val="22"/>
        </w:rPr>
      </w:pPr>
      <w:r w:rsidRPr="00B2218D">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B787EFB" w14:textId="77777777" w:rsidR="00D82E7F" w:rsidRPr="00B2218D" w:rsidRDefault="00D82E7F" w:rsidP="00D82E7F">
      <w:pPr>
        <w:spacing w:after="0" w:line="240" w:lineRule="auto"/>
        <w:ind w:firstLine="851"/>
        <w:jc w:val="both"/>
        <w:rPr>
          <w:rFonts w:cstheme="minorHAnsi"/>
          <w:sz w:val="22"/>
          <w:szCs w:val="22"/>
        </w:rPr>
      </w:pPr>
      <w:r w:rsidRPr="00B2218D">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8AC15FB" w14:textId="77777777" w:rsidR="00D82E7F" w:rsidRPr="00B2218D" w:rsidRDefault="00D82E7F" w:rsidP="00D82E7F">
      <w:pPr>
        <w:spacing w:after="0" w:line="240" w:lineRule="auto"/>
        <w:ind w:firstLine="851"/>
        <w:jc w:val="both"/>
        <w:rPr>
          <w:rFonts w:cstheme="minorHAnsi"/>
          <w:sz w:val="22"/>
          <w:szCs w:val="22"/>
        </w:rPr>
      </w:pPr>
      <w:r w:rsidRPr="00B2218D">
        <w:rPr>
          <w:rFonts w:cstheme="minorHAnsi"/>
          <w:sz w:val="22"/>
          <w:szCs w:val="22"/>
        </w:rPr>
        <w:t>6</w:t>
      </w:r>
      <w:r w:rsidRPr="00B2218D">
        <w:rPr>
          <w:rFonts w:cstheme="minorHAnsi"/>
          <w:sz w:val="22"/>
          <w:szCs w:val="22"/>
          <w:vertAlign w:val="superscript"/>
        </w:rPr>
        <w:t>2</w:t>
      </w:r>
      <w:r w:rsidRPr="00B2218D">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7CD4443A" w14:textId="77777777" w:rsidR="00D82E7F" w:rsidRPr="00B2218D" w:rsidRDefault="00D82E7F" w:rsidP="00D82E7F">
      <w:pPr>
        <w:numPr>
          <w:ilvl w:val="0"/>
          <w:numId w:val="23"/>
        </w:numPr>
        <w:spacing w:after="0" w:line="240" w:lineRule="auto"/>
        <w:ind w:left="0" w:firstLine="851"/>
        <w:jc w:val="both"/>
        <w:rPr>
          <w:rFonts w:cstheme="minorHAnsi"/>
          <w:sz w:val="22"/>
          <w:szCs w:val="22"/>
        </w:rPr>
      </w:pPr>
      <w:r w:rsidRPr="00B2218D">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4A639F" w14:textId="77777777" w:rsidR="00D82E7F" w:rsidRPr="00B2218D" w:rsidRDefault="00D82E7F" w:rsidP="00D82E7F">
      <w:pPr>
        <w:numPr>
          <w:ilvl w:val="1"/>
          <w:numId w:val="23"/>
        </w:numPr>
        <w:spacing w:after="0" w:line="240" w:lineRule="auto"/>
        <w:ind w:left="0" w:firstLine="851"/>
        <w:jc w:val="both"/>
        <w:rPr>
          <w:rFonts w:cstheme="minorHAnsi"/>
          <w:sz w:val="22"/>
          <w:szCs w:val="22"/>
        </w:rPr>
      </w:pPr>
      <w:r w:rsidRPr="00B2218D">
        <w:rPr>
          <w:rFonts w:cstheme="minorHAnsi"/>
          <w:sz w:val="22"/>
          <w:szCs w:val="22"/>
        </w:rPr>
        <w:t>priesaikos deklaracija;</w:t>
      </w:r>
    </w:p>
    <w:p w14:paraId="1EDCC306" w14:textId="77777777" w:rsidR="00D82E7F" w:rsidRPr="00B2218D" w:rsidRDefault="00D82E7F" w:rsidP="00D82E7F">
      <w:pPr>
        <w:ind w:firstLine="851"/>
        <w:jc w:val="both"/>
        <w:rPr>
          <w:rFonts w:cstheme="minorHAnsi"/>
          <w:sz w:val="22"/>
          <w:szCs w:val="22"/>
        </w:rPr>
      </w:pPr>
      <w:r w:rsidRPr="00B2218D">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260"/>
        <w:gridCol w:w="2694"/>
        <w:gridCol w:w="3260"/>
      </w:tblGrid>
      <w:tr w:rsidR="00D82E7F" w:rsidRPr="00B2218D" w14:paraId="4BFC62F5"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328530" w14:textId="77777777" w:rsidR="00D82E7F" w:rsidRPr="00B2218D" w:rsidRDefault="00D82E7F" w:rsidP="00D124B3">
            <w:pPr>
              <w:spacing w:after="0" w:line="240" w:lineRule="auto"/>
              <w:ind w:left="32"/>
              <w:jc w:val="center"/>
              <w:rPr>
                <w:rFonts w:cstheme="minorHAnsi"/>
                <w:b/>
                <w:bCs/>
                <w:sz w:val="22"/>
                <w:szCs w:val="22"/>
              </w:rPr>
            </w:pPr>
            <w:r w:rsidRPr="00B2218D">
              <w:rPr>
                <w:rFonts w:cstheme="minorHAnsi"/>
                <w:b/>
                <w:bCs/>
                <w:sz w:val="22"/>
                <w:szCs w:val="22"/>
              </w:rPr>
              <w:t>Eil. Nr.</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2C4B45" w14:textId="77777777" w:rsidR="00D82E7F" w:rsidRPr="00B2218D" w:rsidRDefault="00D82E7F" w:rsidP="00D124B3">
            <w:pPr>
              <w:spacing w:after="0" w:line="240" w:lineRule="auto"/>
              <w:jc w:val="center"/>
              <w:rPr>
                <w:rFonts w:cstheme="minorHAnsi"/>
                <w:bCs/>
                <w:sz w:val="22"/>
                <w:szCs w:val="22"/>
                <w:lang w:eastAsia="en-US"/>
              </w:rPr>
            </w:pPr>
            <w:r w:rsidRPr="00B2218D">
              <w:rPr>
                <w:rFonts w:cstheme="minorHAnsi"/>
                <w:b/>
                <w:sz w:val="22"/>
                <w:szCs w:val="22"/>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505ED2" w14:textId="77777777" w:rsidR="00D82E7F" w:rsidRPr="00B2218D" w:rsidRDefault="00D82E7F" w:rsidP="00D124B3">
            <w:pPr>
              <w:spacing w:after="0" w:line="240" w:lineRule="auto"/>
              <w:jc w:val="center"/>
              <w:rPr>
                <w:rFonts w:eastAsia="Yu Mincho" w:cstheme="minorHAnsi"/>
                <w:b/>
                <w:bCs/>
                <w:sz w:val="22"/>
                <w:szCs w:val="22"/>
              </w:rPr>
            </w:pPr>
            <w:r w:rsidRPr="00B2218D">
              <w:rPr>
                <w:rFonts w:eastAsia="Yu Mincho" w:cstheme="minorHAnsi"/>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528670" w14:textId="77777777" w:rsidR="00D82E7F" w:rsidRPr="00B2218D" w:rsidRDefault="00D82E7F" w:rsidP="00D124B3">
            <w:pPr>
              <w:spacing w:after="0" w:line="240" w:lineRule="auto"/>
              <w:jc w:val="center"/>
              <w:rPr>
                <w:rFonts w:cstheme="minorHAnsi"/>
                <w:bCs/>
                <w:iCs/>
                <w:sz w:val="22"/>
                <w:szCs w:val="22"/>
                <w:lang w:eastAsia="en-US"/>
              </w:rPr>
            </w:pPr>
            <w:r w:rsidRPr="00B2218D">
              <w:rPr>
                <w:rFonts w:cstheme="minorHAnsi"/>
                <w:b/>
                <w:sz w:val="22"/>
                <w:szCs w:val="22"/>
              </w:rPr>
              <w:t>Pašalinimo pagrindų nebuvimą įrodantys dokumentai</w:t>
            </w:r>
          </w:p>
        </w:tc>
      </w:tr>
      <w:tr w:rsidR="00D82E7F" w:rsidRPr="00B2218D" w14:paraId="794E68B1"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6D3CFA" w14:textId="77777777" w:rsidR="00D82E7F" w:rsidRPr="00B2218D" w:rsidRDefault="00D82E7F" w:rsidP="00D82E7F">
            <w:pPr>
              <w:numPr>
                <w:ilvl w:val="0"/>
                <w:numId w:val="19"/>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912D7"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sz w:val="22"/>
                <w:szCs w:val="22"/>
                <w:lang w:eastAsia="en-US"/>
              </w:rPr>
              <w:t>Tiekėjas arba jo atsakingas asmuo, nurodytas VPĮ 46 straipsnio 2 dalies 2 punkte, nuteistas už šią nusikalstamą veiką:</w:t>
            </w:r>
          </w:p>
          <w:p w14:paraId="3DE4C202"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1) dalyvavimą nusikalstamame susivienijime, jo organizavimą ar vadovavimą jam;</w:t>
            </w:r>
          </w:p>
          <w:p w14:paraId="0BF3A2F7"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2) kyšininkavimą, prekybą poveikiu, papirkimą;</w:t>
            </w:r>
          </w:p>
          <w:p w14:paraId="1CBFA836"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B2218D">
              <w:rPr>
                <w:rFonts w:cstheme="minorHAnsi"/>
                <w:bCs/>
                <w:sz w:val="22"/>
                <w:szCs w:val="22"/>
                <w:lang w:eastAsia="en-US"/>
              </w:rPr>
              <w:lastRenderedPageBreak/>
              <w:t>finansinius interesus, kaip apibrėžta Konvencijos dėl Europos Bendrijų finansinių interesų apsaugos 1 straipsnyje;</w:t>
            </w:r>
          </w:p>
          <w:p w14:paraId="7FA4E838"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4) nusikalstamą bankrotą;</w:t>
            </w:r>
          </w:p>
          <w:p w14:paraId="746DACEB"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5) teroristinį ir su teroristine veikla susijusį nusikaltimą;</w:t>
            </w:r>
          </w:p>
          <w:p w14:paraId="2E8FA7E3"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6) nusikalstamu būdu gauto turto legalizavimą;</w:t>
            </w:r>
          </w:p>
          <w:p w14:paraId="58287453"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7) prekybą žmonėmis, vaiko pirkimą arba pardavimą;</w:t>
            </w:r>
          </w:p>
          <w:p w14:paraId="23036B39"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5351FBB" w14:textId="77777777" w:rsidR="00D82E7F" w:rsidRPr="00B2218D" w:rsidRDefault="00D82E7F" w:rsidP="00D124B3">
            <w:pPr>
              <w:spacing w:after="0" w:line="240" w:lineRule="auto"/>
              <w:jc w:val="both"/>
              <w:rPr>
                <w:rFonts w:cstheme="minorHAnsi"/>
                <w:b/>
                <w:bCs/>
                <w:sz w:val="22"/>
                <w:szCs w:val="22"/>
                <w:lang w:eastAsia="en-US"/>
              </w:rPr>
            </w:pPr>
          </w:p>
          <w:p w14:paraId="720F2159"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Laikoma, kad tiekėjas arba jo atsakingas asmuo nuteistas už aukščiau nurodytą nusikalstamą veiką, kai dėl:</w:t>
            </w:r>
          </w:p>
          <w:p w14:paraId="497F3A0F" w14:textId="77777777" w:rsidR="00D82E7F" w:rsidRPr="00B2218D" w:rsidRDefault="00D82E7F" w:rsidP="00D124B3">
            <w:pPr>
              <w:spacing w:after="0" w:line="240" w:lineRule="auto"/>
              <w:jc w:val="both"/>
              <w:rPr>
                <w:rFonts w:cstheme="minorHAnsi"/>
                <w:bCs/>
                <w:sz w:val="22"/>
                <w:szCs w:val="22"/>
                <w:lang w:eastAsia="en-US"/>
              </w:rPr>
            </w:pPr>
            <w:r w:rsidRPr="00B2218D">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E32C7D"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rPr>
              <w:t>2) tiekėjo, kuris yra juridinis asmuo, kita organizacija ar jos </w:t>
            </w:r>
            <w:r w:rsidRPr="00B2218D">
              <w:rPr>
                <w:rFonts w:cstheme="minorHAnsi"/>
                <w:b/>
                <w:bCs/>
                <w:sz w:val="22"/>
                <w:szCs w:val="22"/>
              </w:rPr>
              <w:t>struktūrinis</w:t>
            </w:r>
            <w:r w:rsidRPr="00B2218D">
              <w:rPr>
                <w:rFonts w:cstheme="minorHAns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w:t>
            </w:r>
            <w:r w:rsidRPr="00B2218D">
              <w:rPr>
                <w:rFonts w:cstheme="minorHAnsi"/>
                <w:sz w:val="22"/>
                <w:szCs w:val="22"/>
              </w:rPr>
              <w:lastRenderedPageBreak/>
              <w:t>neišnykusį ar nepanaikintą teistumą;</w:t>
            </w:r>
          </w:p>
          <w:p w14:paraId="162E857D"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 xml:space="preserve">3) tiekėjo, kuris yra juridinis asmuo, kita organizacija ar jos </w:t>
            </w:r>
            <w:r w:rsidRPr="00B2218D">
              <w:rPr>
                <w:rFonts w:cstheme="minorHAnsi"/>
                <w:b/>
                <w:sz w:val="22"/>
                <w:szCs w:val="22"/>
                <w:lang w:eastAsia="en-US"/>
              </w:rPr>
              <w:t>struktūrinis</w:t>
            </w:r>
            <w:r w:rsidRPr="00B2218D">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3CA3B" w14:textId="77777777" w:rsidR="00D82E7F" w:rsidRPr="00B2218D" w:rsidRDefault="00D82E7F" w:rsidP="00D124B3">
            <w:pPr>
              <w:spacing w:after="0" w:line="240" w:lineRule="auto"/>
              <w:jc w:val="both"/>
              <w:rPr>
                <w:rFonts w:eastAsia="Yu Mincho" w:cstheme="minorHAnsi"/>
                <w:b/>
                <w:bCs/>
                <w:sz w:val="22"/>
                <w:szCs w:val="22"/>
                <w:lang w:eastAsia="en-US"/>
              </w:rPr>
            </w:pPr>
            <w:r w:rsidRPr="00B2218D">
              <w:rPr>
                <w:rFonts w:eastAsia="Yu Mincho" w:cstheme="minorHAnsi"/>
                <w:b/>
                <w:bCs/>
                <w:sz w:val="22"/>
                <w:szCs w:val="22"/>
                <w:lang w:eastAsia="en-US"/>
              </w:rPr>
              <w:lastRenderedPageBreak/>
              <w:t>VPĮ 46 straipsnio 1 dalis</w:t>
            </w:r>
          </w:p>
          <w:p w14:paraId="1F31E74B" w14:textId="77777777" w:rsidR="00D82E7F" w:rsidRPr="00B2218D" w:rsidRDefault="00D82E7F" w:rsidP="00D124B3">
            <w:pPr>
              <w:spacing w:after="0" w:line="240" w:lineRule="auto"/>
              <w:jc w:val="both"/>
              <w:rPr>
                <w:rFonts w:eastAsia="Yu Mincho" w:cstheme="minorHAnsi"/>
                <w:sz w:val="22"/>
                <w:szCs w:val="22"/>
                <w:lang w:eastAsia="en-US"/>
              </w:rPr>
            </w:pPr>
          </w:p>
          <w:p w14:paraId="5882E204" w14:textId="77777777" w:rsidR="00D82E7F" w:rsidRPr="00B2218D" w:rsidRDefault="00D82E7F" w:rsidP="00D124B3">
            <w:pPr>
              <w:spacing w:after="0" w:line="240" w:lineRule="auto"/>
              <w:jc w:val="both"/>
              <w:rPr>
                <w:rFonts w:eastAsia="Yu Mincho" w:cstheme="minorHAnsi"/>
                <w:sz w:val="22"/>
                <w:szCs w:val="22"/>
                <w:lang w:eastAsia="en-US"/>
              </w:rPr>
            </w:pPr>
            <w:r w:rsidRPr="00B2218D">
              <w:rPr>
                <w:rFonts w:eastAsia="Yu Mincho" w:cstheme="minorHAnsi"/>
                <w:sz w:val="22"/>
                <w:szCs w:val="22"/>
                <w:lang w:eastAsia="en-US"/>
              </w:rPr>
              <w:t>EBVPD III dalies A1-A6 punktai</w:t>
            </w:r>
          </w:p>
          <w:p w14:paraId="30258F04" w14:textId="77777777" w:rsidR="00D82E7F" w:rsidRPr="00B2218D" w:rsidRDefault="00D82E7F" w:rsidP="00D124B3">
            <w:pPr>
              <w:spacing w:after="0" w:line="240" w:lineRule="auto"/>
              <w:jc w:val="both"/>
              <w:rPr>
                <w:rFonts w:eastAsia="Yu Mincho" w:cstheme="minorHAnsi"/>
                <w:sz w:val="22"/>
                <w:szCs w:val="22"/>
                <w:lang w:eastAsia="en-US"/>
              </w:rPr>
            </w:pPr>
          </w:p>
          <w:p w14:paraId="2BEC64F2" w14:textId="77777777" w:rsidR="00D82E7F" w:rsidRPr="00B2218D" w:rsidRDefault="00D82E7F" w:rsidP="00D124B3">
            <w:pPr>
              <w:spacing w:after="0" w:line="240" w:lineRule="auto"/>
              <w:jc w:val="both"/>
              <w:rPr>
                <w:rFonts w:eastAsia="Yu Mincho" w:cstheme="minorHAnsi"/>
                <w:sz w:val="22"/>
                <w:szCs w:val="22"/>
                <w:lang w:eastAsia="en-US"/>
              </w:rPr>
            </w:pPr>
            <w:r w:rsidRPr="00B2218D">
              <w:rPr>
                <w:rFonts w:eastAsia="Yu Mincho" w:cstheme="minorHAns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95F3F"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lang w:eastAsia="en-US"/>
              </w:rPr>
              <w:t>Iš Lietuvoje įsteigtų subjektų reikalaujama:</w:t>
            </w:r>
          </w:p>
          <w:p w14:paraId="61F7CABA" w14:textId="77777777" w:rsidR="00D82E7F" w:rsidRPr="00B2218D" w:rsidRDefault="00D82E7F" w:rsidP="00D82E7F">
            <w:pPr>
              <w:numPr>
                <w:ilvl w:val="0"/>
                <w:numId w:val="22"/>
              </w:numPr>
              <w:spacing w:after="0" w:line="240" w:lineRule="auto"/>
              <w:ind w:left="314"/>
              <w:jc w:val="both"/>
              <w:rPr>
                <w:rFonts w:cstheme="minorHAnsi"/>
                <w:b/>
                <w:bCs/>
                <w:sz w:val="22"/>
                <w:szCs w:val="22"/>
              </w:rPr>
            </w:pPr>
            <w:r w:rsidRPr="00B2218D">
              <w:rPr>
                <w:rFonts w:cstheme="minorHAnsi"/>
                <w:sz w:val="22"/>
                <w:szCs w:val="22"/>
              </w:rPr>
              <w:t>išrašo iš teismo sprendimo arba</w:t>
            </w:r>
          </w:p>
          <w:p w14:paraId="7A292F69" w14:textId="77777777" w:rsidR="00D82E7F" w:rsidRPr="00B2218D" w:rsidRDefault="00D82E7F" w:rsidP="00D82E7F">
            <w:pPr>
              <w:numPr>
                <w:ilvl w:val="0"/>
                <w:numId w:val="22"/>
              </w:numPr>
              <w:spacing w:after="0" w:line="240" w:lineRule="auto"/>
              <w:ind w:left="314"/>
              <w:jc w:val="both"/>
              <w:rPr>
                <w:rFonts w:cstheme="minorHAnsi"/>
                <w:b/>
                <w:bCs/>
                <w:sz w:val="22"/>
                <w:szCs w:val="22"/>
              </w:rPr>
            </w:pPr>
            <w:r w:rsidRPr="00B2218D">
              <w:rPr>
                <w:rFonts w:cstheme="minorHAnsi"/>
                <w:sz w:val="22"/>
                <w:szCs w:val="22"/>
              </w:rPr>
              <w:t>Informatikos ir ryšių departamento prie Vidaus reikalų ministerijos pažymos, arba</w:t>
            </w:r>
          </w:p>
          <w:p w14:paraId="190CDA4A" w14:textId="77777777" w:rsidR="00D82E7F" w:rsidRPr="00B2218D" w:rsidRDefault="00D82E7F" w:rsidP="00D82E7F">
            <w:pPr>
              <w:numPr>
                <w:ilvl w:val="0"/>
                <w:numId w:val="22"/>
              </w:numPr>
              <w:spacing w:after="0" w:line="240" w:lineRule="auto"/>
              <w:ind w:left="314"/>
              <w:jc w:val="both"/>
              <w:rPr>
                <w:rFonts w:cstheme="minorHAnsi"/>
                <w:b/>
                <w:bCs/>
                <w:sz w:val="22"/>
                <w:szCs w:val="22"/>
              </w:rPr>
            </w:pPr>
            <w:r w:rsidRPr="00B2218D">
              <w:rPr>
                <w:rFonts w:cstheme="minorHAnsi"/>
                <w:sz w:val="22"/>
                <w:szCs w:val="22"/>
              </w:rPr>
              <w:t>valstybės įmonės Registrų centro Lietuvos Respublikos Vyriausybės nustatyta tvarka išduoto dokumento, patvirtinančio jungtinius kompetentingų institucijų tvarkomus duomenis.</w:t>
            </w:r>
          </w:p>
          <w:p w14:paraId="1D1F0833" w14:textId="77777777" w:rsidR="00D82E7F" w:rsidRPr="00B2218D" w:rsidRDefault="00D82E7F" w:rsidP="00D124B3">
            <w:pPr>
              <w:spacing w:after="0" w:line="240" w:lineRule="auto"/>
              <w:jc w:val="both"/>
              <w:rPr>
                <w:rFonts w:cstheme="minorHAnsi"/>
                <w:sz w:val="22"/>
                <w:szCs w:val="22"/>
                <w:lang w:eastAsia="en-US"/>
              </w:rPr>
            </w:pPr>
          </w:p>
          <w:p w14:paraId="4A8A52A9"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lang w:eastAsia="en-US"/>
              </w:rPr>
              <w:t>Iš ne Lietuvoje įsteigtų subjektų reikalaujama:</w:t>
            </w:r>
          </w:p>
          <w:p w14:paraId="3791F7D5" w14:textId="77777777" w:rsidR="00D82E7F" w:rsidRPr="00B2218D" w:rsidRDefault="00D82E7F" w:rsidP="00D82E7F">
            <w:pPr>
              <w:numPr>
                <w:ilvl w:val="0"/>
                <w:numId w:val="22"/>
              </w:numPr>
              <w:spacing w:after="0" w:line="240" w:lineRule="auto"/>
              <w:ind w:left="314"/>
              <w:jc w:val="both"/>
              <w:rPr>
                <w:rFonts w:cstheme="minorHAnsi"/>
                <w:b/>
                <w:bCs/>
                <w:sz w:val="22"/>
                <w:szCs w:val="22"/>
              </w:rPr>
            </w:pPr>
            <w:r w:rsidRPr="00B2218D">
              <w:rPr>
                <w:rFonts w:cstheme="minorHAnsi"/>
                <w:sz w:val="22"/>
                <w:szCs w:val="22"/>
              </w:rPr>
              <w:t>atitinkamos užsienio šalies institucijos dokumento</w:t>
            </w:r>
            <w:r w:rsidRPr="00B2218D">
              <w:rPr>
                <w:rFonts w:cstheme="minorHAnsi"/>
                <w:sz w:val="22"/>
                <w:szCs w:val="22"/>
                <w:vertAlign w:val="superscript"/>
              </w:rPr>
              <w:footnoteReference w:id="2"/>
            </w:r>
            <w:r w:rsidRPr="00B2218D">
              <w:rPr>
                <w:rFonts w:cstheme="minorHAnsi"/>
                <w:sz w:val="22"/>
                <w:szCs w:val="22"/>
              </w:rPr>
              <w:t>.</w:t>
            </w:r>
          </w:p>
          <w:p w14:paraId="75DD896E" w14:textId="77777777" w:rsidR="00D82E7F" w:rsidRPr="00B2218D" w:rsidRDefault="00D82E7F" w:rsidP="00D124B3">
            <w:pPr>
              <w:spacing w:after="0" w:line="240" w:lineRule="auto"/>
              <w:jc w:val="both"/>
              <w:rPr>
                <w:rFonts w:cstheme="minorHAnsi"/>
                <w:sz w:val="22"/>
                <w:szCs w:val="22"/>
              </w:rPr>
            </w:pPr>
          </w:p>
          <w:p w14:paraId="4EEE461C" w14:textId="77777777" w:rsidR="00D82E7F" w:rsidRPr="00B2218D" w:rsidRDefault="00D82E7F" w:rsidP="00D124B3">
            <w:pPr>
              <w:spacing w:after="0" w:line="240" w:lineRule="auto"/>
              <w:jc w:val="both"/>
              <w:rPr>
                <w:rFonts w:cstheme="minorHAnsi"/>
                <w:color w:val="7030A0"/>
                <w:sz w:val="22"/>
                <w:szCs w:val="22"/>
              </w:rPr>
            </w:pPr>
            <w:r w:rsidRPr="00B2218D">
              <w:rPr>
                <w:rFonts w:cstheme="minorHAnsi"/>
                <w:sz w:val="22"/>
                <w:szCs w:val="22"/>
              </w:rPr>
              <w:t xml:space="preserve">Nurodyti dokumentai turi būti išduoti ne anksčiau kaip </w:t>
            </w:r>
            <w:r w:rsidRPr="00B2218D">
              <w:rPr>
                <w:rFonts w:cstheme="minorHAnsi"/>
                <w:color w:val="00B050"/>
                <w:sz w:val="22"/>
                <w:szCs w:val="22"/>
              </w:rPr>
              <w:t xml:space="preserve">180 dienų </w:t>
            </w:r>
            <w:r w:rsidRPr="00B2218D">
              <w:rPr>
                <w:rFonts w:cstheme="minorHAnsi"/>
                <w:sz w:val="22"/>
                <w:szCs w:val="22"/>
              </w:rPr>
              <w:t xml:space="preserve">iki </w:t>
            </w:r>
            <w:r w:rsidRPr="00B2218D">
              <w:rPr>
                <w:rFonts w:eastAsia="Times New Roman" w:cstheme="minorHAnsi"/>
                <w:i/>
                <w:iCs/>
                <w:sz w:val="22"/>
                <w:szCs w:val="22"/>
              </w:rPr>
              <w:t xml:space="preserve">tos dienos, kai tiekėjas </w:t>
            </w:r>
            <w:r w:rsidRPr="00B2218D">
              <w:rPr>
                <w:rFonts w:eastAsia="Times New Roman" w:cstheme="minorHAnsi"/>
                <w:i/>
                <w:iCs/>
                <w:sz w:val="22"/>
                <w:szCs w:val="22"/>
              </w:rPr>
              <w:lastRenderedPageBreak/>
              <w:t>perkančiosios organizacijos prašymu turės pateikti pašalinimo pagrindų nebuvimą patvirtinančius dok</w:t>
            </w:r>
            <w:r w:rsidRPr="00B2218D">
              <w:rPr>
                <w:rFonts w:eastAsia="Times New Roman" w:cstheme="minorHAnsi"/>
                <w:sz w:val="22"/>
                <w:szCs w:val="22"/>
              </w:rPr>
              <w:t>umentus</w:t>
            </w:r>
            <w:r w:rsidRPr="00B2218D">
              <w:rPr>
                <w:rFonts w:cstheme="minorHAnsi"/>
                <w:sz w:val="22"/>
                <w:szCs w:val="22"/>
              </w:rPr>
              <w:t xml:space="preserve">. </w:t>
            </w:r>
            <w:r w:rsidRPr="00B2218D">
              <w:rPr>
                <w:rFonts w:cstheme="minorHAnsi"/>
                <w:b/>
                <w:bCs/>
                <w:i/>
                <w:iCs/>
                <w:color w:val="000000" w:themeColor="text1"/>
                <w:sz w:val="22"/>
                <w:szCs w:val="22"/>
              </w:rPr>
              <w:t>Pavyzdys</w:t>
            </w:r>
            <w:r w:rsidRPr="00B2218D">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6047179" w14:textId="77777777" w:rsidR="00D82E7F" w:rsidRPr="00B2218D" w:rsidRDefault="00D82E7F" w:rsidP="00D124B3">
            <w:pPr>
              <w:spacing w:after="0" w:line="240" w:lineRule="auto"/>
              <w:jc w:val="both"/>
              <w:rPr>
                <w:rFonts w:cstheme="minorHAnsi"/>
                <w:b/>
                <w:bCs/>
                <w:sz w:val="22"/>
                <w:szCs w:val="22"/>
              </w:rPr>
            </w:pPr>
          </w:p>
          <w:p w14:paraId="1381E582" w14:textId="77777777" w:rsidR="00D82E7F" w:rsidRPr="00B2218D" w:rsidRDefault="00D82E7F" w:rsidP="00D124B3">
            <w:pPr>
              <w:spacing w:after="0" w:line="240" w:lineRule="auto"/>
              <w:jc w:val="both"/>
              <w:rPr>
                <w:rFonts w:cstheme="minorHAnsi"/>
                <w:b/>
                <w:bCs/>
                <w:sz w:val="22"/>
                <w:szCs w:val="22"/>
              </w:rPr>
            </w:pPr>
            <w:r w:rsidRPr="00B2218D">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82E7F" w:rsidRPr="00B2218D" w14:paraId="4C60EC8C"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33E8B" w14:textId="77777777" w:rsidR="00D82E7F" w:rsidRPr="00B2218D" w:rsidRDefault="00D82E7F" w:rsidP="00D82E7F">
            <w:pPr>
              <w:numPr>
                <w:ilvl w:val="0"/>
                <w:numId w:val="19"/>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3383C" w14:textId="77777777" w:rsidR="00D82E7F" w:rsidRPr="00B2218D" w:rsidRDefault="00D82E7F" w:rsidP="00D124B3">
            <w:pPr>
              <w:spacing w:after="0" w:line="240" w:lineRule="auto"/>
              <w:jc w:val="both"/>
              <w:rPr>
                <w:rFonts w:cstheme="minorHAnsi"/>
                <w:sz w:val="22"/>
                <w:szCs w:val="22"/>
                <w:lang w:eastAsia="en-US"/>
              </w:rPr>
            </w:pPr>
            <w:r w:rsidRPr="00B2218D">
              <w:rPr>
                <w:rFonts w:cstheme="minorHAnsi"/>
                <w:sz w:val="22"/>
                <w:szCs w:val="22"/>
                <w:lang w:eastAsia="en-US"/>
              </w:rPr>
              <w:t>Tiekėjas yra neatlikęs jam paskirtos baudžiamojo poveikio priemonės – uždraudimo juridiniam asmeniui dalyvauti viešuosiuose pirkimuose.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11230" w14:textId="77777777" w:rsidR="00D82E7F" w:rsidRPr="00B2218D" w:rsidRDefault="00D82E7F" w:rsidP="00D124B3">
            <w:pPr>
              <w:spacing w:after="0" w:line="240" w:lineRule="auto"/>
              <w:jc w:val="both"/>
              <w:rPr>
                <w:rFonts w:eastAsia="Yu Mincho" w:cstheme="minorHAnsi"/>
                <w:b/>
                <w:bCs/>
                <w:sz w:val="22"/>
                <w:szCs w:val="22"/>
                <w:lang w:eastAsia="en-US"/>
              </w:rPr>
            </w:pPr>
            <w:r w:rsidRPr="00B2218D">
              <w:rPr>
                <w:rFonts w:eastAsia="Yu Mincho" w:cstheme="minorHAnsi"/>
                <w:b/>
                <w:bCs/>
                <w:sz w:val="22"/>
                <w:szCs w:val="22"/>
                <w:lang w:eastAsia="en-US"/>
              </w:rPr>
              <w:t>VPĮ 46 straipsnio 2¹ dalis</w:t>
            </w:r>
          </w:p>
          <w:p w14:paraId="5A43A4B6" w14:textId="77777777" w:rsidR="00D82E7F" w:rsidRPr="00B2218D" w:rsidRDefault="00D82E7F" w:rsidP="00D124B3">
            <w:pPr>
              <w:spacing w:after="0" w:line="240" w:lineRule="auto"/>
              <w:jc w:val="both"/>
              <w:rPr>
                <w:rFonts w:eastAsia="Yu Mincho" w:cstheme="minorHAnsi"/>
                <w:b/>
                <w:bCs/>
                <w:sz w:val="22"/>
                <w:szCs w:val="22"/>
              </w:rPr>
            </w:pPr>
          </w:p>
          <w:p w14:paraId="7012BBD2" w14:textId="77777777" w:rsidR="00D82E7F" w:rsidRPr="00B2218D" w:rsidRDefault="00D82E7F" w:rsidP="00D124B3">
            <w:pPr>
              <w:spacing w:after="0" w:line="240" w:lineRule="auto"/>
              <w:jc w:val="both"/>
              <w:rPr>
                <w:rFonts w:eastAsia="Yu Mincho" w:cstheme="minorHAnsi"/>
                <w:b/>
                <w:bCs/>
                <w:sz w:val="22"/>
                <w:szCs w:val="22"/>
              </w:rPr>
            </w:pPr>
            <w:r w:rsidRPr="00B2218D">
              <w:rPr>
                <w:rFonts w:eastAsia="Yu Mincho" w:cstheme="minorHAnsi"/>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C6219" w14:textId="77777777" w:rsidR="00D82E7F" w:rsidRPr="00B2218D" w:rsidRDefault="00D82E7F" w:rsidP="00D124B3">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6B0C27D4" w14:textId="77777777" w:rsidR="00D82E7F" w:rsidRPr="00B2218D" w:rsidRDefault="00D82E7F" w:rsidP="00D124B3">
            <w:pPr>
              <w:spacing w:after="0" w:line="240" w:lineRule="auto"/>
              <w:jc w:val="both"/>
              <w:rPr>
                <w:rFonts w:cstheme="minorHAnsi"/>
                <w:sz w:val="22"/>
                <w:szCs w:val="22"/>
              </w:rPr>
            </w:pPr>
          </w:p>
        </w:tc>
      </w:tr>
      <w:tr w:rsidR="00D82E7F" w:rsidRPr="00B2218D" w14:paraId="6E6D9CC1"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5F8C81" w14:textId="77777777" w:rsidR="00D82E7F" w:rsidRPr="00B2218D" w:rsidRDefault="00D82E7F" w:rsidP="00D82E7F">
            <w:pPr>
              <w:numPr>
                <w:ilvl w:val="0"/>
                <w:numId w:val="19"/>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DFBF2"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8D7268A" w14:textId="77777777" w:rsidR="00D82E7F" w:rsidRPr="00B2218D" w:rsidRDefault="00D82E7F" w:rsidP="00D124B3">
            <w:pPr>
              <w:spacing w:after="0" w:line="240" w:lineRule="auto"/>
              <w:jc w:val="both"/>
              <w:rPr>
                <w:rFonts w:cstheme="minorHAnsi"/>
                <w:b/>
                <w:bCs/>
                <w:sz w:val="22"/>
                <w:szCs w:val="22"/>
                <w:lang w:eastAsia="en-US"/>
              </w:rPr>
            </w:pPr>
          </w:p>
          <w:p w14:paraId="20EE5BBE"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Laikoma, kad tiekėjas nuteistas už aukščiau nurodytą nusikalstamą veiką, kai dėl:</w:t>
            </w:r>
          </w:p>
          <w:p w14:paraId="7342592B" w14:textId="77777777" w:rsidR="00D82E7F" w:rsidRPr="00B2218D" w:rsidRDefault="00D82E7F" w:rsidP="00D124B3">
            <w:pPr>
              <w:spacing w:after="0" w:line="240" w:lineRule="auto"/>
              <w:jc w:val="both"/>
              <w:rPr>
                <w:rFonts w:cstheme="minorHAnsi"/>
                <w:bCs/>
                <w:sz w:val="22"/>
                <w:szCs w:val="22"/>
                <w:lang w:eastAsia="en-US"/>
              </w:rPr>
            </w:pPr>
            <w:r w:rsidRPr="00B2218D">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363BBF5"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 xml:space="preserve">2) tiekėjo, kuris yra juridinis asmuo, kita organizacija ar jos </w:t>
            </w:r>
            <w:r w:rsidRPr="00B2218D">
              <w:rPr>
                <w:rFonts w:cstheme="minorHAnsi"/>
                <w:b/>
                <w:sz w:val="22"/>
                <w:szCs w:val="22"/>
                <w:lang w:eastAsia="en-US"/>
              </w:rPr>
              <w:lastRenderedPageBreak/>
              <w:t>struktūrinis</w:t>
            </w:r>
            <w:r w:rsidRPr="00B2218D">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42E913A"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Tačiau ši nuostata netaikoma, jeigu:</w:t>
            </w:r>
          </w:p>
          <w:p w14:paraId="79863522"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2CB15C1A"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2) įsiskolinimo suma neviršija 50 Eur (penkiasdešimt eurų);</w:t>
            </w:r>
          </w:p>
          <w:p w14:paraId="2B2729F0"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B2218D">
              <w:rPr>
                <w:rFonts w:cstheme="minorHAnsi"/>
                <w:bCs/>
                <w:sz w:val="22"/>
                <w:szCs w:val="22"/>
                <w:lang w:eastAsia="en-US"/>
              </w:rPr>
              <w:lastRenderedPageBreak/>
              <w:t>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80A386" w14:textId="77777777" w:rsidR="00D82E7F" w:rsidRPr="00B2218D" w:rsidRDefault="00D82E7F" w:rsidP="00D124B3">
            <w:pPr>
              <w:spacing w:after="0" w:line="240" w:lineRule="auto"/>
              <w:jc w:val="both"/>
              <w:rPr>
                <w:rFonts w:eastAsia="Yu Mincho" w:cstheme="minorHAnsi"/>
                <w:b/>
                <w:bCs/>
                <w:sz w:val="22"/>
                <w:szCs w:val="22"/>
              </w:rPr>
            </w:pPr>
            <w:r w:rsidRPr="00B2218D">
              <w:rPr>
                <w:rFonts w:eastAsia="Yu Mincho" w:cstheme="minorHAnsi"/>
                <w:b/>
                <w:bCs/>
                <w:sz w:val="22"/>
                <w:szCs w:val="22"/>
              </w:rPr>
              <w:lastRenderedPageBreak/>
              <w:t>VPĮ 46 straipsnio 3 dalis</w:t>
            </w:r>
          </w:p>
          <w:p w14:paraId="1A0DFC29" w14:textId="77777777" w:rsidR="00D82E7F" w:rsidRPr="00B2218D" w:rsidRDefault="00D82E7F" w:rsidP="00D124B3">
            <w:pPr>
              <w:spacing w:after="0" w:line="240" w:lineRule="auto"/>
              <w:jc w:val="both"/>
              <w:rPr>
                <w:rFonts w:eastAsia="Arial" w:cstheme="minorHAnsi"/>
                <w:sz w:val="22"/>
                <w:szCs w:val="22"/>
              </w:rPr>
            </w:pPr>
          </w:p>
          <w:p w14:paraId="258F7861" w14:textId="77777777" w:rsidR="00D82E7F" w:rsidRPr="00B2218D" w:rsidRDefault="00D82E7F" w:rsidP="00D124B3">
            <w:pPr>
              <w:spacing w:after="0" w:line="240" w:lineRule="auto"/>
              <w:jc w:val="both"/>
              <w:rPr>
                <w:rFonts w:eastAsia="Yu Mincho" w:cstheme="minorHAnsi"/>
                <w:sz w:val="22"/>
                <w:szCs w:val="22"/>
              </w:rPr>
            </w:pPr>
            <w:r w:rsidRPr="00B2218D">
              <w:rPr>
                <w:rFonts w:eastAsia="Arial" w:cstheme="minorHAns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9DFA8"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lang w:eastAsia="en-US"/>
              </w:rPr>
              <w:t>Iš Lietuvoje įsteigtų subjektų reikalaujama:</w:t>
            </w:r>
          </w:p>
          <w:p w14:paraId="71D5EF45" w14:textId="77777777" w:rsidR="00D82E7F" w:rsidRPr="00B2218D" w:rsidRDefault="00D82E7F" w:rsidP="00D124B3">
            <w:pPr>
              <w:spacing w:after="0" w:line="240" w:lineRule="auto"/>
              <w:jc w:val="both"/>
              <w:rPr>
                <w:rFonts w:cstheme="minorHAnsi"/>
                <w:b/>
                <w:bCs/>
                <w:sz w:val="22"/>
                <w:szCs w:val="22"/>
              </w:rPr>
            </w:pPr>
            <w:r w:rsidRPr="00B2218D">
              <w:rPr>
                <w:rFonts w:cstheme="minorHAnsi"/>
                <w:sz w:val="22"/>
                <w:szCs w:val="22"/>
              </w:rPr>
              <w:t>1) Dėl įsipareigojimų, susijusių su mokesčių mokėjimu, įvykdymo i</w:t>
            </w:r>
            <w:r w:rsidRPr="00B2218D">
              <w:rPr>
                <w:rFonts w:cstheme="minorHAnsi"/>
                <w:sz w:val="22"/>
                <w:szCs w:val="22"/>
                <w:lang w:eastAsia="en-US"/>
              </w:rPr>
              <w:t xml:space="preserve">š Lietuvoje įsteigtų subjektų </w:t>
            </w:r>
            <w:r w:rsidRPr="00B2218D">
              <w:rPr>
                <w:rFonts w:cstheme="minorHAnsi"/>
                <w:sz w:val="22"/>
                <w:szCs w:val="22"/>
              </w:rPr>
              <w:t>prašoma:</w:t>
            </w:r>
          </w:p>
          <w:p w14:paraId="37490F98" w14:textId="77777777" w:rsidR="00D82E7F" w:rsidRPr="00B2218D" w:rsidRDefault="00D82E7F" w:rsidP="00D124B3">
            <w:pPr>
              <w:spacing w:after="0" w:line="240" w:lineRule="auto"/>
              <w:jc w:val="both"/>
              <w:rPr>
                <w:rFonts w:cstheme="minorHAnsi"/>
                <w:b/>
                <w:bCs/>
                <w:sz w:val="22"/>
                <w:szCs w:val="22"/>
              </w:rPr>
            </w:pPr>
          </w:p>
          <w:p w14:paraId="08E818DB" w14:textId="77777777" w:rsidR="00D82E7F" w:rsidRPr="00B2218D" w:rsidRDefault="00D82E7F" w:rsidP="00D82E7F">
            <w:pPr>
              <w:numPr>
                <w:ilvl w:val="0"/>
                <w:numId w:val="21"/>
              </w:numPr>
              <w:spacing w:after="0" w:line="240" w:lineRule="auto"/>
              <w:jc w:val="both"/>
              <w:rPr>
                <w:rFonts w:cstheme="minorHAnsi"/>
                <w:sz w:val="22"/>
                <w:szCs w:val="22"/>
              </w:rPr>
            </w:pPr>
            <w:r w:rsidRPr="00B2218D">
              <w:rPr>
                <w:rFonts w:cstheme="minorHAnsi"/>
                <w:sz w:val="22"/>
                <w:szCs w:val="22"/>
              </w:rPr>
              <w:t xml:space="preserve">išrašo iš teismo sprendimo (jei toks yra) </w:t>
            </w:r>
          </w:p>
          <w:p w14:paraId="4B0E4CD8" w14:textId="77777777" w:rsidR="00D82E7F" w:rsidRPr="00B2218D" w:rsidRDefault="00D82E7F" w:rsidP="00D82E7F">
            <w:pPr>
              <w:numPr>
                <w:ilvl w:val="0"/>
                <w:numId w:val="21"/>
              </w:numPr>
              <w:spacing w:after="0" w:line="240" w:lineRule="auto"/>
              <w:jc w:val="both"/>
              <w:rPr>
                <w:rFonts w:cstheme="minorHAnsi"/>
                <w:sz w:val="22"/>
                <w:szCs w:val="22"/>
              </w:rPr>
            </w:pPr>
            <w:r w:rsidRPr="00B2218D">
              <w:rPr>
                <w:rFonts w:cstheme="minorHAnsi"/>
                <w:sz w:val="22"/>
                <w:szCs w:val="22"/>
              </w:rPr>
              <w:t>arba Valstybinės mokesčių inspekcijos prie Lietuvos Respublikos finansų ministerijos išduoto dokumento,</w:t>
            </w:r>
          </w:p>
          <w:p w14:paraId="7EA6D8A6" w14:textId="77777777" w:rsidR="00D82E7F" w:rsidRPr="00B2218D" w:rsidRDefault="00D82E7F" w:rsidP="00D82E7F">
            <w:pPr>
              <w:numPr>
                <w:ilvl w:val="0"/>
                <w:numId w:val="20"/>
              </w:numPr>
              <w:spacing w:after="0" w:line="240" w:lineRule="auto"/>
              <w:jc w:val="both"/>
              <w:rPr>
                <w:rFonts w:cstheme="minorHAnsi"/>
                <w:sz w:val="22"/>
                <w:szCs w:val="22"/>
              </w:rPr>
            </w:pPr>
            <w:r w:rsidRPr="00B2218D">
              <w:rPr>
                <w:rFonts w:cstheme="minorHAnsi"/>
                <w:sz w:val="22"/>
                <w:szCs w:val="22"/>
              </w:rPr>
              <w:t>arba valstybės įmonės Registrų centro Lietuvos Respublikos Vyriausybės nustatyta tvarka išduoto dokumento, patvirtinančio jungtinius kompetentingų institucijų tvarkomus duomenis.</w:t>
            </w:r>
          </w:p>
          <w:p w14:paraId="61D264DE" w14:textId="77777777" w:rsidR="00D82E7F" w:rsidRPr="00B2218D" w:rsidRDefault="00D82E7F" w:rsidP="00D124B3">
            <w:pPr>
              <w:spacing w:after="0" w:line="240" w:lineRule="auto"/>
              <w:jc w:val="both"/>
              <w:rPr>
                <w:rFonts w:cstheme="minorHAnsi"/>
                <w:sz w:val="22"/>
                <w:szCs w:val="22"/>
              </w:rPr>
            </w:pPr>
          </w:p>
          <w:p w14:paraId="5F748F8F"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lang w:eastAsia="en-US"/>
              </w:rPr>
              <w:t>Iš ne Lietuvoje įsteigtų subjektų reikalaujama:</w:t>
            </w:r>
          </w:p>
          <w:p w14:paraId="15B444E8" w14:textId="77777777" w:rsidR="00D82E7F" w:rsidRPr="00B2218D" w:rsidRDefault="00D82E7F" w:rsidP="00D82E7F">
            <w:pPr>
              <w:numPr>
                <w:ilvl w:val="0"/>
                <w:numId w:val="22"/>
              </w:numPr>
              <w:spacing w:after="0" w:line="240" w:lineRule="auto"/>
              <w:ind w:left="314"/>
              <w:jc w:val="both"/>
              <w:rPr>
                <w:rFonts w:cstheme="minorHAnsi"/>
                <w:b/>
                <w:bCs/>
                <w:sz w:val="22"/>
                <w:szCs w:val="22"/>
              </w:rPr>
            </w:pPr>
            <w:r w:rsidRPr="00B2218D">
              <w:rPr>
                <w:rFonts w:cstheme="minorHAnsi"/>
                <w:sz w:val="22"/>
                <w:szCs w:val="22"/>
              </w:rPr>
              <w:lastRenderedPageBreak/>
              <w:t>atitinkamos užsienio šalies institucijos dokumento</w:t>
            </w:r>
            <w:r w:rsidRPr="00B2218D">
              <w:rPr>
                <w:rFonts w:cstheme="minorHAnsi"/>
                <w:sz w:val="22"/>
                <w:szCs w:val="22"/>
                <w:vertAlign w:val="superscript"/>
              </w:rPr>
              <w:footnoteReference w:id="3"/>
            </w:r>
            <w:r w:rsidRPr="00B2218D">
              <w:rPr>
                <w:rFonts w:cstheme="minorHAnsi"/>
                <w:sz w:val="22"/>
                <w:szCs w:val="22"/>
              </w:rPr>
              <w:t>.</w:t>
            </w:r>
          </w:p>
          <w:p w14:paraId="3FC43799" w14:textId="77777777" w:rsidR="00D82E7F" w:rsidRPr="00B2218D" w:rsidRDefault="00D82E7F" w:rsidP="00D124B3">
            <w:pPr>
              <w:spacing w:after="0" w:line="240" w:lineRule="auto"/>
              <w:jc w:val="both"/>
              <w:rPr>
                <w:rFonts w:eastAsia="Yu Mincho" w:cstheme="minorHAnsi"/>
                <w:sz w:val="22"/>
                <w:szCs w:val="22"/>
              </w:rPr>
            </w:pPr>
          </w:p>
          <w:p w14:paraId="6595AEB7" w14:textId="77777777" w:rsidR="00D82E7F" w:rsidRPr="00B2218D" w:rsidRDefault="00D82E7F" w:rsidP="00D124B3">
            <w:pPr>
              <w:spacing w:after="0" w:line="240" w:lineRule="auto"/>
              <w:jc w:val="both"/>
              <w:rPr>
                <w:rFonts w:cstheme="minorHAnsi"/>
                <w:i/>
                <w:iCs/>
                <w:color w:val="000000" w:themeColor="text1"/>
                <w:sz w:val="22"/>
                <w:szCs w:val="22"/>
              </w:rPr>
            </w:pPr>
            <w:r w:rsidRPr="00B2218D">
              <w:rPr>
                <w:rFonts w:cstheme="minorHAnsi"/>
                <w:sz w:val="22"/>
                <w:szCs w:val="22"/>
              </w:rPr>
              <w:t xml:space="preserve">Nurodyti dokumentai turi būti  išduoti ne anksčiau kaip </w:t>
            </w:r>
            <w:r w:rsidRPr="00B2218D">
              <w:rPr>
                <w:rFonts w:cstheme="minorHAnsi"/>
                <w:color w:val="00B050"/>
                <w:sz w:val="22"/>
                <w:szCs w:val="22"/>
              </w:rPr>
              <w:t>120</w:t>
            </w:r>
            <w:r w:rsidRPr="00B2218D">
              <w:rPr>
                <w:rFonts w:cstheme="minorHAnsi"/>
                <w:sz w:val="22"/>
                <w:szCs w:val="22"/>
              </w:rPr>
              <w:t xml:space="preserve"> </w:t>
            </w:r>
            <w:r w:rsidRPr="00B2218D">
              <w:rPr>
                <w:rFonts w:cstheme="minorHAnsi"/>
                <w:color w:val="00B050"/>
                <w:sz w:val="22"/>
                <w:szCs w:val="22"/>
              </w:rPr>
              <w:t>dienų</w:t>
            </w:r>
            <w:r w:rsidRPr="00B2218D">
              <w:rPr>
                <w:rFonts w:cstheme="minorHAnsi"/>
                <w:sz w:val="22"/>
                <w:szCs w:val="22"/>
              </w:rPr>
              <w:t xml:space="preserve"> iki </w:t>
            </w:r>
            <w:r w:rsidRPr="00B2218D">
              <w:rPr>
                <w:rFonts w:eastAsia="Times New Roman" w:cstheme="minorHAnsi"/>
                <w:i/>
                <w:iCs/>
                <w:sz w:val="22"/>
                <w:szCs w:val="22"/>
              </w:rPr>
              <w:t>tos dienos, kai tiekėjas perkančiosios organizacijos prašymu turės pateikti pašalinimo pagrindų nebuvimą patvirtinančius dok</w:t>
            </w:r>
            <w:r w:rsidRPr="00B2218D">
              <w:rPr>
                <w:rFonts w:eastAsia="Times New Roman" w:cstheme="minorHAnsi"/>
                <w:sz w:val="22"/>
                <w:szCs w:val="22"/>
              </w:rPr>
              <w:t>umentus</w:t>
            </w:r>
            <w:r w:rsidRPr="00B2218D">
              <w:rPr>
                <w:rFonts w:cstheme="minorHAnsi"/>
                <w:sz w:val="22"/>
                <w:szCs w:val="22"/>
              </w:rPr>
              <w:t xml:space="preserve">. </w:t>
            </w:r>
            <w:r w:rsidRPr="00B2218D">
              <w:rPr>
                <w:rFonts w:cstheme="minorHAnsi"/>
                <w:b/>
                <w:bCs/>
                <w:i/>
                <w:iCs/>
                <w:color w:val="000000" w:themeColor="text1"/>
                <w:sz w:val="22"/>
                <w:szCs w:val="22"/>
              </w:rPr>
              <w:t>Pavyzdys</w:t>
            </w:r>
            <w:r w:rsidRPr="00B2218D">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A5C7CEB" w14:textId="77777777" w:rsidR="00D82E7F" w:rsidRPr="00B2218D" w:rsidRDefault="00D82E7F" w:rsidP="00D124B3">
            <w:pPr>
              <w:spacing w:after="0" w:line="240" w:lineRule="auto"/>
              <w:jc w:val="both"/>
              <w:rPr>
                <w:rFonts w:cstheme="minorHAnsi"/>
                <w:i/>
                <w:iCs/>
                <w:color w:val="7030A0"/>
                <w:sz w:val="22"/>
                <w:szCs w:val="22"/>
              </w:rPr>
            </w:pPr>
          </w:p>
          <w:p w14:paraId="0931266E" w14:textId="77777777" w:rsidR="00D82E7F" w:rsidRPr="00B2218D" w:rsidRDefault="00D82E7F" w:rsidP="00D124B3">
            <w:pPr>
              <w:spacing w:after="0" w:line="240" w:lineRule="auto"/>
              <w:jc w:val="both"/>
              <w:rPr>
                <w:rFonts w:cstheme="minorHAnsi"/>
                <w:b/>
                <w:bCs/>
                <w:sz w:val="22"/>
                <w:szCs w:val="22"/>
              </w:rPr>
            </w:pPr>
            <w:r w:rsidRPr="00B2218D">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9C0262" w14:textId="77777777" w:rsidR="00D82E7F" w:rsidRPr="00B2218D" w:rsidRDefault="00D82E7F" w:rsidP="00D124B3">
            <w:pPr>
              <w:spacing w:after="0" w:line="240" w:lineRule="auto"/>
              <w:jc w:val="both"/>
              <w:rPr>
                <w:rFonts w:cstheme="minorHAnsi"/>
                <w:b/>
                <w:bCs/>
                <w:sz w:val="22"/>
                <w:szCs w:val="22"/>
              </w:rPr>
            </w:pPr>
          </w:p>
          <w:p w14:paraId="25143AD3" w14:textId="77777777" w:rsidR="00D82E7F" w:rsidRPr="00B2218D" w:rsidRDefault="00D82E7F" w:rsidP="00D124B3">
            <w:pPr>
              <w:spacing w:after="0" w:line="240" w:lineRule="auto"/>
              <w:jc w:val="both"/>
              <w:rPr>
                <w:rFonts w:cstheme="minorHAnsi"/>
                <w:b/>
                <w:bCs/>
                <w:sz w:val="22"/>
                <w:szCs w:val="22"/>
              </w:rPr>
            </w:pPr>
            <w:r w:rsidRPr="00B2218D">
              <w:rPr>
                <w:rFonts w:cstheme="minorHAnsi"/>
                <w:bCs/>
                <w:sz w:val="22"/>
                <w:szCs w:val="22"/>
              </w:rPr>
              <w:t>2) Dėl įsipareigojimų, susijusių su socialinio draudimo įmokų mokėjimu, įvykdymo i</w:t>
            </w:r>
            <w:r w:rsidRPr="00B2218D">
              <w:rPr>
                <w:rFonts w:cstheme="minorHAnsi"/>
                <w:sz w:val="22"/>
                <w:szCs w:val="22"/>
                <w:lang w:eastAsia="en-US"/>
              </w:rPr>
              <w:t xml:space="preserve">š Lietuvoje įsteigtų subjektų </w:t>
            </w:r>
            <w:r w:rsidRPr="00B2218D">
              <w:rPr>
                <w:rFonts w:cstheme="minorHAnsi"/>
                <w:bCs/>
                <w:sz w:val="22"/>
                <w:szCs w:val="22"/>
              </w:rPr>
              <w:t>prašoma:</w:t>
            </w:r>
          </w:p>
          <w:p w14:paraId="14218699" w14:textId="77777777" w:rsidR="00D82E7F" w:rsidRPr="00B2218D" w:rsidRDefault="00D82E7F" w:rsidP="00D124B3">
            <w:pPr>
              <w:spacing w:after="0" w:line="240" w:lineRule="auto"/>
              <w:jc w:val="both"/>
              <w:rPr>
                <w:rFonts w:cstheme="minorHAnsi"/>
                <w:bCs/>
                <w:sz w:val="22"/>
                <w:szCs w:val="22"/>
              </w:rPr>
            </w:pPr>
            <w:r w:rsidRPr="00B2218D">
              <w:rPr>
                <w:rFonts w:cstheme="minorHAnsi"/>
                <w:bCs/>
                <w:sz w:val="22"/>
                <w:szCs w:val="22"/>
              </w:rPr>
              <w:t xml:space="preserve">2.1) Jeigu tiekėjas yra juridinis asmuo, registruotas Lietuvos Respublikoje, iš jo nereikalaujama pateikti jokių šį reikalavimą įrodančių dokumentų. Perkančioji </w:t>
            </w:r>
            <w:r w:rsidRPr="00B2218D">
              <w:rPr>
                <w:rFonts w:cstheme="minorHAnsi"/>
                <w:bCs/>
                <w:sz w:val="22"/>
                <w:szCs w:val="22"/>
              </w:rPr>
              <w:lastRenderedPageBreak/>
              <w:t xml:space="preserve">organizacija savarankiškai patikrina duomenis nacionalinėje duomenų bazėje,  adresu </w:t>
            </w:r>
            <w:hyperlink r:id="rId16" w:history="1">
              <w:r w:rsidRPr="00B2218D">
                <w:rPr>
                  <w:rFonts w:cstheme="minorHAnsi"/>
                  <w:bCs/>
                  <w:sz w:val="22"/>
                  <w:szCs w:val="22"/>
                  <w:u w:val="single"/>
                </w:rPr>
                <w:t>http://draudejai.sodra.lt/draudeju_viesi_duomenys/</w:t>
              </w:r>
            </w:hyperlink>
            <w:r w:rsidRPr="00B2218D">
              <w:rPr>
                <w:rFonts w:cstheme="minorHAnsi"/>
                <w:bCs/>
                <w:sz w:val="22"/>
                <w:szCs w:val="22"/>
              </w:rPr>
              <w:t>.</w:t>
            </w:r>
          </w:p>
          <w:p w14:paraId="65355C2B" w14:textId="77777777" w:rsidR="00D82E7F" w:rsidRPr="00B2218D" w:rsidRDefault="00D82E7F" w:rsidP="00D124B3">
            <w:pPr>
              <w:spacing w:after="0" w:line="240" w:lineRule="auto"/>
              <w:jc w:val="both"/>
              <w:rPr>
                <w:rFonts w:cstheme="minorHAnsi"/>
                <w:b/>
                <w:bCs/>
                <w:sz w:val="22"/>
                <w:szCs w:val="22"/>
              </w:rPr>
            </w:pPr>
          </w:p>
          <w:p w14:paraId="4B1DCD7D"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1611584" w14:textId="77777777" w:rsidR="00D82E7F" w:rsidRPr="00B2218D" w:rsidRDefault="00D82E7F" w:rsidP="00D124B3">
            <w:pPr>
              <w:spacing w:after="0" w:line="240" w:lineRule="auto"/>
              <w:jc w:val="both"/>
              <w:rPr>
                <w:rFonts w:cstheme="minorHAnsi"/>
                <w:b/>
                <w:bCs/>
                <w:sz w:val="22"/>
                <w:szCs w:val="22"/>
              </w:rPr>
            </w:pPr>
          </w:p>
          <w:p w14:paraId="14835261"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FC1C86" w14:textId="77777777" w:rsidR="00D82E7F" w:rsidRPr="00B2218D" w:rsidRDefault="00D82E7F" w:rsidP="00D124B3">
            <w:pPr>
              <w:spacing w:after="0" w:line="240" w:lineRule="auto"/>
              <w:jc w:val="both"/>
              <w:rPr>
                <w:rFonts w:cstheme="minorHAnsi"/>
                <w:b/>
                <w:bCs/>
                <w:sz w:val="22"/>
                <w:szCs w:val="22"/>
              </w:rPr>
            </w:pPr>
          </w:p>
          <w:p w14:paraId="3EDEE685"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lang w:eastAsia="en-US"/>
              </w:rPr>
              <w:t>Iš ne Lietuvoje įsteigtų subjektų reikalaujama:</w:t>
            </w:r>
          </w:p>
          <w:p w14:paraId="083E4BBE" w14:textId="77777777" w:rsidR="00D82E7F" w:rsidRPr="00B2218D" w:rsidRDefault="00D82E7F" w:rsidP="00D82E7F">
            <w:pPr>
              <w:numPr>
                <w:ilvl w:val="0"/>
                <w:numId w:val="22"/>
              </w:numPr>
              <w:spacing w:after="0" w:line="240" w:lineRule="auto"/>
              <w:ind w:left="314"/>
              <w:jc w:val="both"/>
              <w:rPr>
                <w:rFonts w:cstheme="minorHAnsi"/>
                <w:b/>
                <w:bCs/>
                <w:sz w:val="22"/>
                <w:szCs w:val="22"/>
              </w:rPr>
            </w:pPr>
            <w:r w:rsidRPr="00B2218D">
              <w:rPr>
                <w:rFonts w:cstheme="minorHAnsi"/>
                <w:sz w:val="22"/>
                <w:szCs w:val="22"/>
              </w:rPr>
              <w:lastRenderedPageBreak/>
              <w:t>atitinkamos užsienio šalies kompetentingos institucijos dokumento</w:t>
            </w:r>
            <w:r w:rsidRPr="00B2218D">
              <w:rPr>
                <w:rFonts w:cstheme="minorHAnsi"/>
                <w:sz w:val="22"/>
                <w:szCs w:val="22"/>
                <w:vertAlign w:val="superscript"/>
              </w:rPr>
              <w:footnoteReference w:id="4"/>
            </w:r>
            <w:r w:rsidRPr="00B2218D">
              <w:rPr>
                <w:rFonts w:cstheme="minorHAnsi"/>
                <w:sz w:val="22"/>
                <w:szCs w:val="22"/>
              </w:rPr>
              <w:t>.</w:t>
            </w:r>
          </w:p>
          <w:p w14:paraId="58EC802E" w14:textId="77777777" w:rsidR="00D82E7F" w:rsidRPr="00B2218D" w:rsidRDefault="00D82E7F" w:rsidP="00D124B3">
            <w:pPr>
              <w:spacing w:after="0" w:line="240" w:lineRule="auto"/>
              <w:jc w:val="both"/>
              <w:rPr>
                <w:rFonts w:cstheme="minorHAnsi"/>
                <w:b/>
                <w:bCs/>
                <w:sz w:val="22"/>
                <w:szCs w:val="22"/>
              </w:rPr>
            </w:pPr>
          </w:p>
          <w:p w14:paraId="03FE3B7B" w14:textId="77777777" w:rsidR="00D82E7F" w:rsidRPr="00B2218D" w:rsidRDefault="00D82E7F" w:rsidP="00D124B3">
            <w:pPr>
              <w:spacing w:after="0" w:line="240" w:lineRule="auto"/>
              <w:jc w:val="both"/>
              <w:rPr>
                <w:rFonts w:cstheme="minorHAnsi"/>
                <w:i/>
                <w:iCs/>
                <w:color w:val="7030A0"/>
                <w:sz w:val="22"/>
                <w:szCs w:val="22"/>
              </w:rPr>
            </w:pPr>
            <w:r w:rsidRPr="00B2218D">
              <w:rPr>
                <w:rFonts w:cstheme="minorHAnsi"/>
                <w:sz w:val="22"/>
                <w:szCs w:val="22"/>
              </w:rPr>
              <w:t xml:space="preserve">Nurodyti dokumentai turi būti  išduoti ne anksčiau kaip </w:t>
            </w:r>
            <w:r w:rsidRPr="00B2218D">
              <w:rPr>
                <w:rFonts w:cstheme="minorHAnsi"/>
                <w:color w:val="00B050"/>
                <w:sz w:val="22"/>
                <w:szCs w:val="22"/>
              </w:rPr>
              <w:t>120</w:t>
            </w:r>
            <w:r w:rsidRPr="00B2218D">
              <w:rPr>
                <w:rFonts w:cstheme="minorHAnsi"/>
                <w:sz w:val="22"/>
                <w:szCs w:val="22"/>
              </w:rPr>
              <w:t xml:space="preserve"> </w:t>
            </w:r>
            <w:r w:rsidRPr="00B2218D">
              <w:rPr>
                <w:rFonts w:cstheme="minorHAnsi"/>
                <w:color w:val="00B050"/>
                <w:sz w:val="22"/>
                <w:szCs w:val="22"/>
              </w:rPr>
              <w:t>dienų</w:t>
            </w:r>
            <w:r w:rsidRPr="00B2218D">
              <w:rPr>
                <w:rFonts w:cstheme="minorHAnsi"/>
                <w:sz w:val="22"/>
                <w:szCs w:val="22"/>
              </w:rPr>
              <w:t xml:space="preserve"> iki </w:t>
            </w:r>
            <w:r w:rsidRPr="00B2218D">
              <w:rPr>
                <w:rFonts w:eastAsia="Times New Roman" w:cstheme="minorHAnsi"/>
                <w:i/>
                <w:iCs/>
                <w:sz w:val="22"/>
                <w:szCs w:val="22"/>
              </w:rPr>
              <w:t>tos dienos, kai tiekėjas perkančiosios organizacijos prašymu turės pateikti pašalinimo pagrindų nebuvimą patvirtinančius dok</w:t>
            </w:r>
            <w:r w:rsidRPr="00B2218D">
              <w:rPr>
                <w:rFonts w:eastAsia="Times New Roman" w:cstheme="minorHAnsi"/>
                <w:sz w:val="22"/>
                <w:szCs w:val="22"/>
              </w:rPr>
              <w:t>umentus</w:t>
            </w:r>
            <w:r w:rsidRPr="00B2218D">
              <w:rPr>
                <w:rFonts w:cstheme="minorHAnsi"/>
                <w:sz w:val="22"/>
                <w:szCs w:val="22"/>
              </w:rPr>
              <w:t xml:space="preserve">. </w:t>
            </w:r>
            <w:r w:rsidRPr="00B2218D">
              <w:rPr>
                <w:rFonts w:cstheme="minorHAnsi"/>
                <w:b/>
                <w:bCs/>
                <w:i/>
                <w:iCs/>
                <w:color w:val="000000" w:themeColor="text1"/>
                <w:sz w:val="22"/>
                <w:szCs w:val="22"/>
              </w:rPr>
              <w:t>Pavyzdys</w:t>
            </w:r>
            <w:r w:rsidRPr="00B2218D">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B3C9E32" w14:textId="77777777" w:rsidR="00D82E7F" w:rsidRPr="00B2218D" w:rsidRDefault="00D82E7F" w:rsidP="00D124B3">
            <w:pPr>
              <w:spacing w:after="0" w:line="240" w:lineRule="auto"/>
              <w:jc w:val="both"/>
              <w:rPr>
                <w:rFonts w:cstheme="minorHAnsi"/>
                <w:b/>
                <w:bCs/>
                <w:sz w:val="22"/>
                <w:szCs w:val="22"/>
              </w:rPr>
            </w:pPr>
          </w:p>
          <w:p w14:paraId="6F8DCD10"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E00C40B" w14:textId="77777777" w:rsidR="00D82E7F" w:rsidRPr="00B2218D" w:rsidRDefault="00D82E7F" w:rsidP="00D124B3">
            <w:pPr>
              <w:spacing w:after="0" w:line="240" w:lineRule="auto"/>
              <w:jc w:val="both"/>
              <w:rPr>
                <w:rFonts w:cstheme="minorHAnsi"/>
                <w:b/>
                <w:bCs/>
                <w:sz w:val="22"/>
                <w:szCs w:val="22"/>
              </w:rPr>
            </w:pPr>
          </w:p>
        </w:tc>
      </w:tr>
      <w:tr w:rsidR="00D82E7F" w:rsidRPr="00B2218D" w14:paraId="772BFA7A"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23923E" w14:textId="77777777" w:rsidR="00D82E7F" w:rsidRPr="00B2218D" w:rsidRDefault="00D82E7F" w:rsidP="00D82E7F">
            <w:pPr>
              <w:numPr>
                <w:ilvl w:val="0"/>
                <w:numId w:val="19"/>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AE57B9" w14:textId="77777777" w:rsidR="00D82E7F" w:rsidRPr="00B2218D" w:rsidRDefault="00D82E7F" w:rsidP="00D124B3">
            <w:pPr>
              <w:spacing w:after="0" w:line="240" w:lineRule="auto"/>
              <w:jc w:val="both"/>
              <w:rPr>
                <w:rFonts w:cstheme="minorHAnsi"/>
                <w:b/>
                <w:bCs/>
                <w:sz w:val="22"/>
                <w:szCs w:val="22"/>
              </w:rPr>
            </w:pPr>
            <w:r w:rsidRPr="00B2218D">
              <w:rPr>
                <w:rFonts w:cstheme="minorHAnsi"/>
                <w:sz w:val="22"/>
                <w:szCs w:val="22"/>
              </w:rPr>
              <w:t>Tiekėjas su kitais tiekėjais yra sudaręs susitarimų, kuriais siekiama iškreipti konkurenciją atliekamame pirkime, ir perkančioji organizacija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683024" w14:textId="77777777" w:rsidR="00D82E7F" w:rsidRPr="00B2218D" w:rsidRDefault="00D82E7F" w:rsidP="00D124B3">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1 punktas</w:t>
            </w:r>
          </w:p>
          <w:p w14:paraId="440BD069" w14:textId="77777777" w:rsidR="00D82E7F" w:rsidRPr="00B2218D" w:rsidRDefault="00D82E7F" w:rsidP="00D124B3">
            <w:pPr>
              <w:spacing w:after="0" w:line="240" w:lineRule="auto"/>
              <w:jc w:val="both"/>
              <w:rPr>
                <w:rFonts w:eastAsia="Yu Mincho" w:cstheme="minorHAnsi"/>
                <w:sz w:val="22"/>
                <w:szCs w:val="22"/>
              </w:rPr>
            </w:pPr>
          </w:p>
          <w:p w14:paraId="14472563" w14:textId="77777777" w:rsidR="00D82E7F" w:rsidRPr="00B2218D" w:rsidRDefault="00D82E7F" w:rsidP="00D124B3">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20742" w14:textId="77777777" w:rsidR="00D82E7F" w:rsidRPr="00B2218D" w:rsidRDefault="00D82E7F" w:rsidP="00D124B3">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198D1C9C" w14:textId="77777777" w:rsidR="00D82E7F" w:rsidRPr="00B2218D" w:rsidRDefault="00D82E7F" w:rsidP="00D124B3">
            <w:pPr>
              <w:spacing w:after="0" w:line="240" w:lineRule="auto"/>
              <w:jc w:val="both"/>
              <w:rPr>
                <w:rFonts w:cstheme="minorHAnsi"/>
                <w:bCs/>
                <w:iCs/>
                <w:sz w:val="22"/>
                <w:szCs w:val="22"/>
                <w:lang w:eastAsia="en-US"/>
              </w:rPr>
            </w:pPr>
          </w:p>
          <w:p w14:paraId="558F57E6" w14:textId="77777777" w:rsidR="00D82E7F" w:rsidRPr="00B2218D" w:rsidRDefault="00D82E7F" w:rsidP="00D124B3">
            <w:pPr>
              <w:spacing w:after="0" w:line="240" w:lineRule="auto"/>
              <w:jc w:val="both"/>
              <w:rPr>
                <w:rFonts w:cstheme="minorHAnsi"/>
                <w:b/>
                <w:bCs/>
                <w:iCs/>
                <w:sz w:val="22"/>
                <w:szCs w:val="22"/>
                <w:lang w:eastAsia="en-US"/>
              </w:rPr>
            </w:pPr>
          </w:p>
        </w:tc>
      </w:tr>
      <w:tr w:rsidR="00D82E7F" w:rsidRPr="00B2218D" w14:paraId="544E7ABF"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35180C" w14:textId="77777777" w:rsidR="00D82E7F" w:rsidRPr="00B2218D" w:rsidRDefault="00D82E7F" w:rsidP="00D82E7F">
            <w:pPr>
              <w:numPr>
                <w:ilvl w:val="0"/>
                <w:numId w:val="19"/>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E87CC5" w14:textId="77777777" w:rsidR="00D82E7F" w:rsidRPr="00B2218D" w:rsidRDefault="00D82E7F" w:rsidP="00D124B3">
            <w:pPr>
              <w:spacing w:after="0" w:line="240" w:lineRule="auto"/>
              <w:jc w:val="both"/>
              <w:rPr>
                <w:rFonts w:cstheme="minorHAnsi"/>
                <w:b/>
                <w:bCs/>
                <w:sz w:val="22"/>
                <w:szCs w:val="22"/>
              </w:rPr>
            </w:pPr>
            <w:r w:rsidRPr="00B2218D">
              <w:rPr>
                <w:rFonts w:cstheme="minorHAnsi"/>
                <w:sz w:val="22"/>
                <w:szCs w:val="22"/>
              </w:rPr>
              <w:t xml:space="preserve">Tiekėjas pirkimo metu pateko į interesų konflikto situaciją, kaip </w:t>
            </w:r>
            <w:r w:rsidRPr="00B2218D">
              <w:rPr>
                <w:rFonts w:cstheme="minorHAnsi"/>
                <w:sz w:val="22"/>
                <w:szCs w:val="22"/>
              </w:rPr>
              <w:lastRenderedPageBreak/>
              <w:t xml:space="preserve">apibrėžta VPĮ 21 straipsnyje, ir atitinkamos padėties negalima ištaisyti. </w:t>
            </w:r>
          </w:p>
          <w:p w14:paraId="7A076782" w14:textId="77777777" w:rsidR="00D82E7F" w:rsidRPr="00B2218D" w:rsidRDefault="00D82E7F" w:rsidP="00D124B3">
            <w:pPr>
              <w:spacing w:after="0" w:line="240" w:lineRule="auto"/>
              <w:jc w:val="both"/>
              <w:rPr>
                <w:rFonts w:cstheme="minorHAnsi"/>
                <w:b/>
                <w:bCs/>
                <w:sz w:val="22"/>
                <w:szCs w:val="22"/>
              </w:rPr>
            </w:pPr>
            <w:r w:rsidRPr="00B2218D">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ACD2F" w14:textId="77777777" w:rsidR="00D82E7F" w:rsidRPr="00B2218D" w:rsidRDefault="00D82E7F" w:rsidP="00D124B3">
            <w:pPr>
              <w:spacing w:after="0" w:line="240" w:lineRule="auto"/>
              <w:jc w:val="both"/>
              <w:rPr>
                <w:rFonts w:eastAsia="Yu Mincho" w:cstheme="minorHAnsi"/>
                <w:b/>
                <w:bCs/>
                <w:sz w:val="22"/>
                <w:szCs w:val="22"/>
              </w:rPr>
            </w:pPr>
            <w:r w:rsidRPr="00B2218D">
              <w:rPr>
                <w:rFonts w:eastAsia="Yu Mincho" w:cstheme="minorHAnsi"/>
                <w:b/>
                <w:bCs/>
                <w:sz w:val="22"/>
                <w:szCs w:val="22"/>
              </w:rPr>
              <w:lastRenderedPageBreak/>
              <w:t>VPĮ 46 straipsnio 4 dalies 2 punktas</w:t>
            </w:r>
          </w:p>
          <w:p w14:paraId="643E275D" w14:textId="77777777" w:rsidR="00D82E7F" w:rsidRPr="00B2218D" w:rsidRDefault="00D82E7F" w:rsidP="00D124B3">
            <w:pPr>
              <w:spacing w:after="0" w:line="240" w:lineRule="auto"/>
              <w:jc w:val="both"/>
              <w:rPr>
                <w:rFonts w:eastAsia="Yu Mincho" w:cstheme="minorHAnsi"/>
                <w:sz w:val="22"/>
                <w:szCs w:val="22"/>
              </w:rPr>
            </w:pPr>
          </w:p>
          <w:p w14:paraId="3F7909D4" w14:textId="77777777" w:rsidR="00D82E7F" w:rsidRPr="00B2218D" w:rsidRDefault="00D82E7F" w:rsidP="00D124B3">
            <w:pPr>
              <w:spacing w:after="0" w:line="240" w:lineRule="auto"/>
              <w:jc w:val="both"/>
              <w:rPr>
                <w:rFonts w:eastAsia="Yu Mincho" w:cstheme="minorHAnsi"/>
                <w:sz w:val="22"/>
                <w:szCs w:val="22"/>
              </w:rPr>
            </w:pPr>
            <w:r w:rsidRPr="00B2218D">
              <w:rPr>
                <w:rFonts w:eastAsia="Yu Mincho" w:cstheme="minorHAns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AEB33" w14:textId="77777777" w:rsidR="00D82E7F" w:rsidRPr="00B2218D" w:rsidRDefault="00D82E7F" w:rsidP="00D124B3">
            <w:pPr>
              <w:spacing w:after="0" w:line="240" w:lineRule="auto"/>
              <w:jc w:val="both"/>
              <w:rPr>
                <w:rFonts w:cstheme="minorHAnsi"/>
                <w:sz w:val="22"/>
                <w:szCs w:val="22"/>
                <w:lang w:eastAsia="en-US"/>
              </w:rPr>
            </w:pPr>
            <w:r w:rsidRPr="00B2218D">
              <w:rPr>
                <w:rFonts w:cstheme="minorHAnsi"/>
                <w:sz w:val="22"/>
                <w:szCs w:val="22"/>
                <w:lang w:eastAsia="en-US"/>
              </w:rPr>
              <w:lastRenderedPageBreak/>
              <w:t xml:space="preserve">Iš Lietuvoje įsteigtų subjektų įrodančių dokumentų </w:t>
            </w:r>
            <w:r w:rsidRPr="00B2218D">
              <w:rPr>
                <w:rFonts w:cstheme="minorHAnsi"/>
                <w:sz w:val="22"/>
                <w:szCs w:val="22"/>
                <w:lang w:eastAsia="en-US"/>
              </w:rPr>
              <w:lastRenderedPageBreak/>
              <w:t>nereikalaujama. Užtenka pateikto EBVPD.</w:t>
            </w:r>
          </w:p>
          <w:p w14:paraId="039DCD8F" w14:textId="77777777" w:rsidR="00D82E7F" w:rsidRPr="00B2218D" w:rsidRDefault="00D82E7F" w:rsidP="00D124B3">
            <w:pPr>
              <w:spacing w:after="0" w:line="240" w:lineRule="auto"/>
              <w:jc w:val="both"/>
              <w:rPr>
                <w:rFonts w:cstheme="minorHAnsi"/>
                <w:bCs/>
                <w:iCs/>
                <w:sz w:val="22"/>
                <w:szCs w:val="22"/>
                <w:lang w:eastAsia="en-US"/>
              </w:rPr>
            </w:pPr>
          </w:p>
          <w:p w14:paraId="57E3AC1B" w14:textId="77777777" w:rsidR="00D82E7F" w:rsidRPr="00B2218D" w:rsidRDefault="00D82E7F" w:rsidP="00D124B3">
            <w:pPr>
              <w:spacing w:after="0" w:line="240" w:lineRule="auto"/>
              <w:jc w:val="both"/>
              <w:rPr>
                <w:rFonts w:cstheme="minorHAnsi"/>
                <w:b/>
                <w:bCs/>
                <w:iCs/>
                <w:sz w:val="22"/>
                <w:szCs w:val="22"/>
                <w:lang w:eastAsia="en-US"/>
              </w:rPr>
            </w:pPr>
          </w:p>
        </w:tc>
      </w:tr>
      <w:tr w:rsidR="00D82E7F" w:rsidRPr="00B2218D" w14:paraId="0400F419"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C7E3A7" w14:textId="77777777" w:rsidR="00D82E7F" w:rsidRPr="00B2218D" w:rsidRDefault="00D82E7F" w:rsidP="00D82E7F">
            <w:pPr>
              <w:numPr>
                <w:ilvl w:val="0"/>
                <w:numId w:val="19"/>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755795" w14:textId="77777777" w:rsidR="00D82E7F" w:rsidRPr="00B2218D" w:rsidRDefault="00D82E7F" w:rsidP="00D124B3">
            <w:pPr>
              <w:spacing w:after="0" w:line="240" w:lineRule="auto"/>
              <w:jc w:val="both"/>
              <w:rPr>
                <w:rFonts w:cstheme="minorHAnsi"/>
                <w:b/>
                <w:bCs/>
                <w:sz w:val="22"/>
                <w:szCs w:val="22"/>
              </w:rPr>
            </w:pPr>
            <w:r w:rsidRPr="00B2218D">
              <w:rPr>
                <w:rFonts w:cstheme="minorHAnsi"/>
                <w:sz w:val="22"/>
                <w:szCs w:val="22"/>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DC7C5" w14:textId="77777777" w:rsidR="00D82E7F" w:rsidRPr="00B2218D" w:rsidRDefault="00D82E7F" w:rsidP="00D124B3">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3 punktas</w:t>
            </w:r>
          </w:p>
          <w:p w14:paraId="41D5A5D6" w14:textId="77777777" w:rsidR="00D82E7F" w:rsidRPr="00B2218D" w:rsidRDefault="00D82E7F" w:rsidP="00D124B3">
            <w:pPr>
              <w:spacing w:after="0" w:line="240" w:lineRule="auto"/>
              <w:jc w:val="both"/>
              <w:rPr>
                <w:rFonts w:eastAsia="Yu Mincho" w:cstheme="minorHAnsi"/>
                <w:sz w:val="22"/>
                <w:szCs w:val="22"/>
              </w:rPr>
            </w:pPr>
          </w:p>
          <w:p w14:paraId="3C47D158" w14:textId="77777777" w:rsidR="00D82E7F" w:rsidRPr="00B2218D" w:rsidRDefault="00D82E7F" w:rsidP="00D124B3">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C13 punktas</w:t>
            </w:r>
            <w:r w:rsidRPr="00B2218D">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36E534" w14:textId="77777777" w:rsidR="00D82E7F" w:rsidRPr="00B2218D" w:rsidRDefault="00D82E7F" w:rsidP="00D124B3">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1703B344" w14:textId="77777777" w:rsidR="00D82E7F" w:rsidRPr="00B2218D" w:rsidRDefault="00D82E7F" w:rsidP="00D124B3">
            <w:pPr>
              <w:spacing w:after="0" w:line="240" w:lineRule="auto"/>
              <w:jc w:val="both"/>
              <w:rPr>
                <w:rFonts w:cstheme="minorHAnsi"/>
                <w:b/>
                <w:bCs/>
                <w:iCs/>
                <w:sz w:val="22"/>
                <w:szCs w:val="22"/>
                <w:lang w:eastAsia="en-US"/>
              </w:rPr>
            </w:pPr>
          </w:p>
        </w:tc>
      </w:tr>
      <w:tr w:rsidR="00D82E7F" w:rsidRPr="00B2218D" w14:paraId="212AEFDC"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A125FE" w14:textId="77777777" w:rsidR="00D82E7F" w:rsidRPr="00B2218D" w:rsidRDefault="00D82E7F" w:rsidP="00D82E7F">
            <w:pPr>
              <w:numPr>
                <w:ilvl w:val="0"/>
                <w:numId w:val="19"/>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B62FB"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510BA1" w14:textId="77777777" w:rsidR="00D82E7F" w:rsidRPr="00B2218D" w:rsidRDefault="00D82E7F" w:rsidP="00D124B3">
            <w:pPr>
              <w:spacing w:after="0" w:line="240" w:lineRule="auto"/>
              <w:jc w:val="both"/>
              <w:rPr>
                <w:rFonts w:cstheme="minorHAnsi"/>
                <w:bCs/>
                <w:sz w:val="22"/>
                <w:szCs w:val="22"/>
              </w:rPr>
            </w:pPr>
            <w:r w:rsidRPr="00B2218D">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w:t>
            </w:r>
            <w:r w:rsidRPr="00B2218D">
              <w:rPr>
                <w:rFonts w:cstheme="minorHAnsi"/>
                <w:bCs/>
                <w:sz w:val="22"/>
                <w:szCs w:val="22"/>
              </w:rPr>
              <w:lastRenderedPageBreak/>
              <w:t xml:space="preserve">dokumentų, reikalaujamų pagal VPĮ 50 straipsnį, dėl ko per pastaruosius vienus metus buvo pašalintas iš pirkimo ar koncesijos suteikimo procedūrų. </w:t>
            </w:r>
          </w:p>
          <w:p w14:paraId="2537EE2A" w14:textId="77777777" w:rsidR="00D82E7F" w:rsidRPr="00B2218D" w:rsidRDefault="00D82E7F" w:rsidP="00D124B3">
            <w:pPr>
              <w:spacing w:after="0" w:line="240" w:lineRule="auto"/>
              <w:jc w:val="both"/>
              <w:rPr>
                <w:rFonts w:cstheme="minorHAnsi"/>
                <w:bCs/>
                <w:sz w:val="22"/>
                <w:szCs w:val="22"/>
              </w:rPr>
            </w:pPr>
            <w:r w:rsidRPr="00B2218D">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89074" w14:textId="77777777" w:rsidR="00D82E7F" w:rsidRPr="00B2218D" w:rsidRDefault="00D82E7F" w:rsidP="00D124B3">
            <w:pPr>
              <w:spacing w:after="0" w:line="240" w:lineRule="auto"/>
              <w:jc w:val="both"/>
              <w:rPr>
                <w:rFonts w:eastAsia="Yu Mincho" w:cstheme="minorHAnsi"/>
                <w:b/>
                <w:bCs/>
                <w:sz w:val="22"/>
                <w:szCs w:val="22"/>
              </w:rPr>
            </w:pPr>
            <w:r w:rsidRPr="00B2218D">
              <w:rPr>
                <w:rFonts w:eastAsia="Yu Mincho" w:cstheme="minorHAnsi"/>
                <w:b/>
                <w:bCs/>
                <w:sz w:val="22"/>
                <w:szCs w:val="22"/>
              </w:rPr>
              <w:lastRenderedPageBreak/>
              <w:t>VPĮ 46 straipsnio 4 dalies 4 punktas</w:t>
            </w:r>
          </w:p>
          <w:p w14:paraId="5C8AB21E" w14:textId="77777777" w:rsidR="00D82E7F" w:rsidRPr="00B2218D" w:rsidRDefault="00D82E7F" w:rsidP="00D124B3">
            <w:pPr>
              <w:spacing w:after="0" w:line="240" w:lineRule="auto"/>
              <w:jc w:val="both"/>
              <w:rPr>
                <w:rFonts w:eastAsia="Yu Mincho" w:cstheme="minorHAnsi"/>
                <w:sz w:val="22"/>
                <w:szCs w:val="22"/>
              </w:rPr>
            </w:pPr>
          </w:p>
          <w:p w14:paraId="4FE00C07" w14:textId="77777777" w:rsidR="00D82E7F" w:rsidRPr="00B2218D" w:rsidRDefault="00D82E7F" w:rsidP="00D124B3">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C15 punktas</w:t>
            </w:r>
            <w:r w:rsidRPr="00B2218D">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3A4E4B" w14:textId="77777777" w:rsidR="00D82E7F" w:rsidRPr="00B2218D" w:rsidRDefault="00D82E7F" w:rsidP="00D124B3">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14DA86B7" w14:textId="77777777" w:rsidR="00D82E7F" w:rsidRPr="00B2218D" w:rsidRDefault="00D82E7F" w:rsidP="00D124B3">
            <w:pPr>
              <w:spacing w:after="0" w:line="240" w:lineRule="auto"/>
              <w:jc w:val="both"/>
              <w:rPr>
                <w:rFonts w:cstheme="minorHAnsi"/>
                <w:bCs/>
                <w:iCs/>
                <w:sz w:val="22"/>
                <w:szCs w:val="22"/>
                <w:lang w:eastAsia="en-US"/>
              </w:rPr>
            </w:pPr>
          </w:p>
          <w:p w14:paraId="1E6ECA70" w14:textId="77777777" w:rsidR="00D82E7F" w:rsidRPr="00B2218D" w:rsidRDefault="00D82E7F" w:rsidP="00D124B3">
            <w:pPr>
              <w:spacing w:after="0" w:line="240" w:lineRule="auto"/>
              <w:jc w:val="both"/>
              <w:rPr>
                <w:rFonts w:cstheme="minorHAnsi"/>
                <w:bCs/>
                <w:iCs/>
                <w:sz w:val="22"/>
                <w:szCs w:val="22"/>
                <w:lang w:eastAsia="en-US"/>
              </w:rPr>
            </w:pPr>
          </w:p>
          <w:p w14:paraId="1B58E7C2" w14:textId="77777777" w:rsidR="00D82E7F" w:rsidRPr="00B2218D" w:rsidRDefault="00D82E7F" w:rsidP="00D124B3">
            <w:pPr>
              <w:spacing w:after="0" w:line="240" w:lineRule="auto"/>
              <w:jc w:val="both"/>
              <w:rPr>
                <w:rFonts w:cstheme="minorHAnsi"/>
                <w:b/>
                <w:bCs/>
                <w:sz w:val="22"/>
                <w:szCs w:val="22"/>
              </w:rPr>
            </w:pPr>
            <w:r w:rsidRPr="00B2218D">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CBFB260" w14:textId="77777777" w:rsidR="00D82E7F" w:rsidRPr="00B2218D" w:rsidRDefault="00D82E7F" w:rsidP="00D124B3">
            <w:pPr>
              <w:spacing w:after="0" w:line="240" w:lineRule="auto"/>
              <w:jc w:val="both"/>
              <w:rPr>
                <w:rFonts w:cstheme="minorHAnsi"/>
                <w:sz w:val="22"/>
                <w:szCs w:val="22"/>
              </w:rPr>
            </w:pPr>
            <w:hyperlink r:id="rId17" w:history="1">
              <w:r w:rsidRPr="00B2218D">
                <w:rPr>
                  <w:rFonts w:cstheme="minorHAnsi"/>
                  <w:sz w:val="22"/>
                  <w:szCs w:val="22"/>
                </w:rPr>
                <w:t>https://vpt.lrv.lt/lt/nuorodos/kiti-duomenys/powerbi/melaginga-informacija-pateikusiu-tiekeju-sarasas-3/</w:t>
              </w:r>
            </w:hyperlink>
          </w:p>
        </w:tc>
      </w:tr>
      <w:tr w:rsidR="00D82E7F" w:rsidRPr="00B2218D" w14:paraId="2C5C0BA5"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407C61" w14:textId="77777777" w:rsidR="00D82E7F" w:rsidRPr="00B2218D" w:rsidRDefault="00D82E7F" w:rsidP="00D82E7F">
            <w:pPr>
              <w:numPr>
                <w:ilvl w:val="0"/>
                <w:numId w:val="19"/>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F04438" w14:textId="77777777" w:rsidR="00D82E7F" w:rsidRPr="00B2218D" w:rsidRDefault="00D82E7F" w:rsidP="00D124B3">
            <w:pPr>
              <w:spacing w:after="0" w:line="240" w:lineRule="auto"/>
              <w:jc w:val="both"/>
              <w:rPr>
                <w:rFonts w:cstheme="minorHAnsi"/>
                <w:b/>
                <w:bCs/>
                <w:sz w:val="22"/>
                <w:szCs w:val="22"/>
              </w:rPr>
            </w:pPr>
            <w:r w:rsidRPr="00B2218D">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5EDE9" w14:textId="77777777" w:rsidR="00D82E7F" w:rsidRPr="00B2218D" w:rsidRDefault="00D82E7F" w:rsidP="00D124B3">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5 punktas</w:t>
            </w:r>
          </w:p>
          <w:p w14:paraId="7A34EE1D" w14:textId="77777777" w:rsidR="00D82E7F" w:rsidRPr="00B2218D" w:rsidRDefault="00D82E7F" w:rsidP="00D124B3">
            <w:pPr>
              <w:spacing w:after="0" w:line="240" w:lineRule="auto"/>
              <w:jc w:val="both"/>
              <w:rPr>
                <w:rFonts w:eastAsia="Yu Mincho" w:cstheme="minorHAnsi"/>
                <w:sz w:val="22"/>
                <w:szCs w:val="22"/>
              </w:rPr>
            </w:pPr>
          </w:p>
          <w:p w14:paraId="5B9FD302" w14:textId="77777777" w:rsidR="00D82E7F" w:rsidRPr="00B2218D" w:rsidRDefault="00D82E7F" w:rsidP="00D124B3">
            <w:pPr>
              <w:spacing w:after="0" w:line="240" w:lineRule="auto"/>
              <w:jc w:val="both"/>
              <w:rPr>
                <w:rFonts w:eastAsia="Yu Mincho" w:cstheme="minorHAnsi"/>
                <w:sz w:val="22"/>
                <w:szCs w:val="22"/>
              </w:rPr>
            </w:pPr>
            <w:r w:rsidRPr="00B2218D">
              <w:rPr>
                <w:rFonts w:eastAsia="Yu Mincho" w:cstheme="minorHAnsi"/>
                <w:sz w:val="22"/>
                <w:szCs w:val="22"/>
              </w:rPr>
              <w:t>EBVPD</w:t>
            </w:r>
            <w:r w:rsidRPr="00B2218D">
              <w:rPr>
                <w:rFonts w:eastAsia="Arial" w:cstheme="minorHAnsi"/>
                <w:sz w:val="22"/>
                <w:szCs w:val="22"/>
              </w:rPr>
              <w:t xml:space="preserve"> III dalies C15 punktas</w:t>
            </w:r>
          </w:p>
          <w:p w14:paraId="1D6ED2F6" w14:textId="77777777" w:rsidR="00D82E7F" w:rsidRPr="00B2218D" w:rsidRDefault="00D82E7F" w:rsidP="00D124B3">
            <w:pPr>
              <w:spacing w:after="0" w:line="240" w:lineRule="auto"/>
              <w:jc w:val="both"/>
              <w:rPr>
                <w:rFonts w:eastAsia="Yu Mincho" w:cstheme="minorHAnsi"/>
                <w:sz w:val="22"/>
                <w:szCs w:val="22"/>
                <w:lang w:eastAsia="en-US"/>
              </w:rPr>
            </w:pPr>
          </w:p>
          <w:p w14:paraId="3F9FFC09" w14:textId="77777777" w:rsidR="00D82E7F" w:rsidRPr="00B2218D" w:rsidRDefault="00D82E7F" w:rsidP="00D124B3">
            <w:pPr>
              <w:spacing w:after="0" w:line="240" w:lineRule="auto"/>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4C8D9" w14:textId="77777777" w:rsidR="00D82E7F" w:rsidRPr="00B2218D" w:rsidRDefault="00D82E7F" w:rsidP="00D124B3">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21EA1609" w14:textId="77777777" w:rsidR="00D82E7F" w:rsidRPr="00B2218D" w:rsidRDefault="00D82E7F" w:rsidP="00D124B3">
            <w:pPr>
              <w:spacing w:after="0" w:line="240" w:lineRule="auto"/>
              <w:jc w:val="both"/>
              <w:rPr>
                <w:rFonts w:cstheme="minorHAnsi"/>
                <w:b/>
                <w:bCs/>
                <w:iCs/>
                <w:sz w:val="22"/>
                <w:szCs w:val="22"/>
                <w:lang w:eastAsia="en-US"/>
              </w:rPr>
            </w:pPr>
          </w:p>
        </w:tc>
      </w:tr>
      <w:tr w:rsidR="00D82E7F" w:rsidRPr="00B2218D" w14:paraId="5203ECFA"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379181" w14:textId="77777777" w:rsidR="00D82E7F" w:rsidRPr="00B2218D" w:rsidRDefault="00D82E7F" w:rsidP="00D82E7F">
            <w:pPr>
              <w:numPr>
                <w:ilvl w:val="0"/>
                <w:numId w:val="19"/>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5F688"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w:t>
            </w:r>
            <w:r w:rsidRPr="00B2218D">
              <w:rPr>
                <w:rFonts w:cstheme="minorHAnsi"/>
                <w:sz w:val="22"/>
                <w:szCs w:val="22"/>
              </w:rPr>
              <w:lastRenderedPageBreak/>
              <w:t xml:space="preserve">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35F6BC4"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6060F" w14:textId="77777777" w:rsidR="00D82E7F" w:rsidRPr="00B2218D" w:rsidRDefault="00D82E7F" w:rsidP="00D124B3">
            <w:pPr>
              <w:spacing w:after="0" w:line="240" w:lineRule="auto"/>
              <w:jc w:val="both"/>
              <w:rPr>
                <w:rFonts w:eastAsia="Yu Mincho" w:cstheme="minorHAnsi"/>
                <w:b/>
                <w:bCs/>
                <w:sz w:val="22"/>
                <w:szCs w:val="22"/>
              </w:rPr>
            </w:pPr>
            <w:r w:rsidRPr="00B2218D">
              <w:rPr>
                <w:rFonts w:eastAsia="Yu Mincho" w:cstheme="minorHAnsi"/>
                <w:b/>
                <w:bCs/>
                <w:sz w:val="22"/>
                <w:szCs w:val="22"/>
              </w:rPr>
              <w:lastRenderedPageBreak/>
              <w:t>VPĮ 46 straipsnio 4 dalies 6 punktas</w:t>
            </w:r>
          </w:p>
          <w:p w14:paraId="38134EB5" w14:textId="77777777" w:rsidR="00D82E7F" w:rsidRPr="00B2218D" w:rsidRDefault="00D82E7F" w:rsidP="00D124B3">
            <w:pPr>
              <w:spacing w:after="0" w:line="240" w:lineRule="auto"/>
              <w:jc w:val="both"/>
              <w:rPr>
                <w:rFonts w:eastAsia="Yu Mincho" w:cstheme="minorHAnsi"/>
                <w:sz w:val="22"/>
                <w:szCs w:val="22"/>
              </w:rPr>
            </w:pPr>
          </w:p>
          <w:p w14:paraId="57BF46C0" w14:textId="77777777" w:rsidR="00D82E7F" w:rsidRPr="00B2218D" w:rsidRDefault="00D82E7F" w:rsidP="00D124B3">
            <w:pPr>
              <w:spacing w:after="0" w:line="240" w:lineRule="auto"/>
              <w:jc w:val="both"/>
              <w:rPr>
                <w:rFonts w:eastAsia="Yu Mincho" w:cstheme="minorHAnsi"/>
                <w:sz w:val="22"/>
                <w:szCs w:val="22"/>
              </w:rPr>
            </w:pPr>
            <w:r w:rsidRPr="00B2218D">
              <w:rPr>
                <w:rFonts w:eastAsia="Yu Mincho" w:cstheme="minorHAnsi"/>
                <w:sz w:val="22"/>
                <w:szCs w:val="22"/>
              </w:rPr>
              <w:t>EBVPD</w:t>
            </w:r>
            <w:r w:rsidRPr="00B2218D">
              <w:rPr>
                <w:rFonts w:eastAsia="Arial" w:cstheme="minorHAnsi"/>
                <w:sz w:val="22"/>
                <w:szCs w:val="22"/>
              </w:rPr>
              <w:t xml:space="preserve"> III dalies C14 punktas</w:t>
            </w:r>
          </w:p>
          <w:p w14:paraId="600A1B26" w14:textId="77777777" w:rsidR="00D82E7F" w:rsidRPr="00B2218D" w:rsidRDefault="00D82E7F" w:rsidP="00D124B3">
            <w:pPr>
              <w:spacing w:after="0" w:line="240" w:lineRule="auto"/>
              <w:jc w:val="both"/>
              <w:rPr>
                <w:rFonts w:eastAsia="Yu Mincho" w:cstheme="minorHAnsi"/>
                <w:sz w:val="22"/>
                <w:szCs w:val="22"/>
                <w:lang w:eastAsia="en-US"/>
              </w:rPr>
            </w:pPr>
          </w:p>
          <w:p w14:paraId="7EC0741E" w14:textId="77777777" w:rsidR="00D82E7F" w:rsidRPr="00B2218D" w:rsidRDefault="00D82E7F" w:rsidP="00D124B3">
            <w:pPr>
              <w:spacing w:after="0" w:line="240" w:lineRule="auto"/>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91A5" w14:textId="77777777" w:rsidR="00D82E7F" w:rsidRPr="00B2218D" w:rsidRDefault="00D82E7F" w:rsidP="00D124B3">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2D672C67" w14:textId="77777777" w:rsidR="00D82E7F" w:rsidRPr="00B2218D" w:rsidRDefault="00D82E7F" w:rsidP="00D124B3">
            <w:pPr>
              <w:spacing w:after="0" w:line="240" w:lineRule="auto"/>
              <w:jc w:val="both"/>
              <w:rPr>
                <w:rFonts w:cstheme="minorHAnsi"/>
                <w:bCs/>
                <w:iCs/>
                <w:sz w:val="22"/>
                <w:szCs w:val="22"/>
                <w:lang w:eastAsia="en-US"/>
              </w:rPr>
            </w:pPr>
          </w:p>
          <w:p w14:paraId="6A1F2D81" w14:textId="77777777" w:rsidR="00D82E7F" w:rsidRPr="00B2218D" w:rsidRDefault="00D82E7F" w:rsidP="00D124B3">
            <w:pPr>
              <w:spacing w:after="0" w:line="240" w:lineRule="auto"/>
              <w:jc w:val="both"/>
              <w:rPr>
                <w:rFonts w:cstheme="minorHAnsi"/>
                <w:b/>
                <w:bCs/>
                <w:sz w:val="22"/>
                <w:szCs w:val="22"/>
              </w:rPr>
            </w:pPr>
            <w:r w:rsidRPr="00B2218D">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49218FA5" w14:textId="77777777" w:rsidR="00D82E7F" w:rsidRPr="00B2218D" w:rsidRDefault="00D82E7F" w:rsidP="00D124B3">
            <w:pPr>
              <w:spacing w:after="0" w:line="240" w:lineRule="auto"/>
              <w:jc w:val="both"/>
              <w:rPr>
                <w:rFonts w:cstheme="minorHAnsi"/>
                <w:sz w:val="22"/>
                <w:szCs w:val="22"/>
              </w:rPr>
            </w:pPr>
          </w:p>
          <w:p w14:paraId="2790885B" w14:textId="77777777" w:rsidR="00D82E7F" w:rsidRPr="00B2218D" w:rsidRDefault="00D82E7F" w:rsidP="00D124B3">
            <w:pPr>
              <w:spacing w:after="0" w:line="240" w:lineRule="auto"/>
              <w:jc w:val="both"/>
              <w:rPr>
                <w:rFonts w:cstheme="minorHAnsi"/>
                <w:sz w:val="22"/>
                <w:szCs w:val="22"/>
              </w:rPr>
            </w:pPr>
            <w:hyperlink r:id="rId18" w:history="1">
              <w:r w:rsidRPr="00B2218D">
                <w:rPr>
                  <w:rFonts w:cstheme="minorHAnsi"/>
                  <w:sz w:val="22"/>
                  <w:szCs w:val="22"/>
                </w:rPr>
                <w:t>https://vpt.lrv.lt/lt/nuorodos/kiti-duomenys/powerbi/nepatikimi-tiekejai-1/</w:t>
              </w:r>
            </w:hyperlink>
          </w:p>
          <w:p w14:paraId="6ECBD59C" w14:textId="77777777" w:rsidR="00D82E7F" w:rsidRPr="00B2218D" w:rsidRDefault="00D82E7F" w:rsidP="00D124B3">
            <w:pPr>
              <w:spacing w:after="0" w:line="240" w:lineRule="auto"/>
              <w:jc w:val="both"/>
              <w:rPr>
                <w:rFonts w:cstheme="minorHAnsi"/>
                <w:sz w:val="22"/>
                <w:szCs w:val="22"/>
              </w:rPr>
            </w:pPr>
          </w:p>
          <w:p w14:paraId="1CCEB79D" w14:textId="77777777" w:rsidR="00D82E7F" w:rsidRPr="00B2218D" w:rsidRDefault="00D82E7F" w:rsidP="00D124B3">
            <w:pPr>
              <w:spacing w:after="0" w:line="240" w:lineRule="auto"/>
              <w:jc w:val="both"/>
              <w:rPr>
                <w:rFonts w:cstheme="minorHAnsi"/>
                <w:sz w:val="22"/>
                <w:szCs w:val="22"/>
              </w:rPr>
            </w:pPr>
            <w:hyperlink r:id="rId19" w:history="1">
              <w:r w:rsidRPr="00B2218D">
                <w:rPr>
                  <w:rFonts w:cstheme="minorHAnsi"/>
                  <w:sz w:val="22"/>
                  <w:szCs w:val="22"/>
                </w:rPr>
                <w:t>https://vpt.lrv.lt/lt/pasalinimo-pagrindai-1/nepatikimu-koncesininku-sarasas-1/nepatikimu-koncesininku-sarasas/</w:t>
              </w:r>
            </w:hyperlink>
          </w:p>
          <w:p w14:paraId="4166B1EA" w14:textId="77777777" w:rsidR="00D82E7F" w:rsidRPr="00B2218D" w:rsidRDefault="00D82E7F" w:rsidP="00D124B3">
            <w:pPr>
              <w:spacing w:after="0" w:line="240" w:lineRule="auto"/>
              <w:jc w:val="both"/>
              <w:rPr>
                <w:rFonts w:cstheme="minorHAnsi"/>
                <w:bCs/>
                <w:sz w:val="22"/>
                <w:szCs w:val="22"/>
              </w:rPr>
            </w:pPr>
          </w:p>
          <w:p w14:paraId="1BC43A79" w14:textId="77777777" w:rsidR="00D82E7F" w:rsidRPr="00B2218D" w:rsidRDefault="00D82E7F" w:rsidP="00D124B3">
            <w:pPr>
              <w:spacing w:after="0" w:line="240" w:lineRule="auto"/>
              <w:jc w:val="both"/>
              <w:rPr>
                <w:rFonts w:cstheme="minorHAnsi"/>
                <w:b/>
                <w:bCs/>
                <w:sz w:val="22"/>
                <w:szCs w:val="22"/>
              </w:rPr>
            </w:pPr>
          </w:p>
        </w:tc>
      </w:tr>
      <w:tr w:rsidR="00D82E7F" w:rsidRPr="00B2218D" w14:paraId="37C21CFD"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7156C" w14:textId="77777777" w:rsidR="00D82E7F" w:rsidRPr="00B2218D" w:rsidRDefault="00D82E7F" w:rsidP="00D82E7F">
            <w:pPr>
              <w:numPr>
                <w:ilvl w:val="0"/>
                <w:numId w:val="19"/>
              </w:numPr>
              <w:spacing w:after="0" w:line="240" w:lineRule="auto"/>
              <w:ind w:left="0" w:firstLine="0"/>
              <w:rPr>
                <w:rFonts w:cstheme="minorHAnsi"/>
                <w:sz w:val="22"/>
                <w:szCs w:val="22"/>
              </w:rPr>
            </w:pPr>
          </w:p>
          <w:p w14:paraId="53EDD1EF" w14:textId="77777777" w:rsidR="00D82E7F" w:rsidRPr="00B2218D" w:rsidRDefault="00D82E7F" w:rsidP="00D124B3">
            <w:pPr>
              <w:spacing w:after="0" w:line="240" w:lineRule="auto"/>
              <w:rPr>
                <w:rFonts w:cstheme="minorHAnsi"/>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BA7D9"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rPr>
              <w:t xml:space="preserve">Tiekėjas yra padaręs rimtą profesinį pažeidimą, dėl kurio perkančioji organizacija abejoja tiekėjo sąžiningumu, kai jis yra </w:t>
            </w:r>
            <w:r w:rsidRPr="00B2218D">
              <w:rPr>
                <w:rFonts w:cstheme="minorHAnsi"/>
                <w:sz w:val="22"/>
                <w:szCs w:val="22"/>
              </w:rPr>
              <w:lastRenderedPageBreak/>
              <w:t>padaręs finansinės atskaitomybės ir audito teisės aktų pažeidimą ir nuo jo padarymo dienos praėjo mažiau kaip vieni metai.</w:t>
            </w:r>
          </w:p>
          <w:p w14:paraId="1F830A7F" w14:textId="77777777" w:rsidR="00D82E7F" w:rsidRPr="00B2218D" w:rsidRDefault="00D82E7F" w:rsidP="00D124B3">
            <w:pPr>
              <w:spacing w:after="0" w:line="240" w:lineRule="auto"/>
              <w:jc w:val="both"/>
              <w:rPr>
                <w:rFonts w:cstheme="minorHAnsi"/>
                <w:b/>
                <w:sz w:val="22"/>
                <w:szCs w:val="22"/>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7BBD" w14:textId="77777777" w:rsidR="00D82E7F" w:rsidRPr="00B2218D" w:rsidRDefault="00D82E7F" w:rsidP="00D124B3">
            <w:pPr>
              <w:spacing w:after="0" w:line="240" w:lineRule="auto"/>
              <w:jc w:val="both"/>
              <w:rPr>
                <w:rFonts w:eastAsia="Yu Mincho" w:cstheme="minorHAnsi"/>
                <w:b/>
                <w:bCs/>
                <w:sz w:val="22"/>
                <w:szCs w:val="22"/>
              </w:rPr>
            </w:pPr>
            <w:r w:rsidRPr="00B2218D">
              <w:rPr>
                <w:rFonts w:eastAsia="Yu Mincho" w:cstheme="minorHAnsi"/>
                <w:b/>
                <w:bCs/>
                <w:sz w:val="22"/>
                <w:szCs w:val="22"/>
              </w:rPr>
              <w:lastRenderedPageBreak/>
              <w:t>VPĮ 46 straipsnio 4 dalies 7 punkto a papunktis</w:t>
            </w:r>
          </w:p>
          <w:p w14:paraId="2235ADB8" w14:textId="77777777" w:rsidR="00D82E7F" w:rsidRPr="00B2218D" w:rsidRDefault="00D82E7F" w:rsidP="00D124B3">
            <w:pPr>
              <w:spacing w:after="0" w:line="240" w:lineRule="auto"/>
              <w:jc w:val="both"/>
              <w:rPr>
                <w:rFonts w:eastAsia="Yu Mincho" w:cstheme="minorHAnsi"/>
                <w:sz w:val="22"/>
                <w:szCs w:val="22"/>
              </w:rPr>
            </w:pPr>
          </w:p>
          <w:p w14:paraId="00563E32" w14:textId="77777777" w:rsidR="00D82E7F" w:rsidRPr="00B2218D" w:rsidRDefault="00D82E7F" w:rsidP="00D124B3">
            <w:pPr>
              <w:spacing w:after="0" w:line="240" w:lineRule="auto"/>
              <w:jc w:val="both"/>
              <w:rPr>
                <w:rFonts w:eastAsia="Yu Mincho" w:cstheme="minorHAnsi"/>
                <w:sz w:val="22"/>
                <w:szCs w:val="22"/>
              </w:rPr>
            </w:pPr>
            <w:r w:rsidRPr="00B2218D">
              <w:rPr>
                <w:rFonts w:eastAsia="Yu Mincho" w:cstheme="minorHAnsi"/>
                <w:sz w:val="22"/>
                <w:szCs w:val="22"/>
              </w:rPr>
              <w:lastRenderedPageBreak/>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CB4AF"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lang w:eastAsia="en-US"/>
              </w:rPr>
              <w:lastRenderedPageBreak/>
              <w:t xml:space="preserve">Iš Lietuvoje įsteigtų subjektų įrodančių dokumentų nereikalaujama. Užtenka pateikto EBVPD. </w:t>
            </w:r>
            <w:r w:rsidRPr="00B2218D">
              <w:rPr>
                <w:rFonts w:cstheme="minorHAnsi"/>
                <w:sz w:val="22"/>
                <w:szCs w:val="22"/>
              </w:rPr>
              <w:t xml:space="preserve">Priimant sprendimus dėl </w:t>
            </w:r>
            <w:r w:rsidRPr="00B2218D">
              <w:rPr>
                <w:rFonts w:cstheme="minorHAnsi"/>
                <w:sz w:val="22"/>
                <w:szCs w:val="22"/>
              </w:rPr>
              <w:lastRenderedPageBreak/>
              <w:t>tiekėjo pašalinimo iš pirkimo procedūros šiame punkte nurodytu pašalinimo pagrindu, be kita ko, atsižvelgiama į</w:t>
            </w:r>
            <w:r w:rsidRPr="00B2218D">
              <w:rPr>
                <w:rFonts w:cstheme="minorHAnsi"/>
                <w:b/>
                <w:bCs/>
                <w:sz w:val="22"/>
                <w:szCs w:val="22"/>
              </w:rPr>
              <w:t xml:space="preserve"> </w:t>
            </w:r>
            <w:r w:rsidRPr="00B2218D">
              <w:rPr>
                <w:rFonts w:cstheme="minorHAnsi"/>
                <w:sz w:val="22"/>
                <w:szCs w:val="22"/>
              </w:rPr>
              <w:t xml:space="preserve">nacionalinėje duomenų bazėje adresu: </w:t>
            </w:r>
            <w:hyperlink r:id="rId20" w:history="1">
              <w:r w:rsidRPr="00B2218D">
                <w:rPr>
                  <w:rFonts w:cstheme="minorHAnsi"/>
                  <w:sz w:val="22"/>
                  <w:szCs w:val="22"/>
                  <w:u w:val="single"/>
                </w:rPr>
                <w:t>https://www.registrucentras.lt/jar/p/index.php</w:t>
              </w:r>
            </w:hyperlink>
          </w:p>
          <w:p w14:paraId="21CC555D"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rPr>
              <w:t>paskelbtą informaciją, taip pat į šiame informaciniame pranešime pateiktą informaciją:</w:t>
            </w:r>
          </w:p>
          <w:p w14:paraId="36F38856" w14:textId="77777777" w:rsidR="00D82E7F" w:rsidRPr="00B2218D" w:rsidRDefault="00D82E7F" w:rsidP="00D124B3">
            <w:pPr>
              <w:spacing w:after="0" w:line="240" w:lineRule="auto"/>
              <w:jc w:val="both"/>
              <w:rPr>
                <w:rFonts w:cstheme="minorHAnsi"/>
                <w:b/>
                <w:bCs/>
                <w:iCs/>
                <w:sz w:val="22"/>
                <w:szCs w:val="22"/>
              </w:rPr>
            </w:pPr>
            <w:hyperlink r:id="rId21" w:history="1">
              <w:r w:rsidRPr="00B2218D">
                <w:rPr>
                  <w:rFonts w:cstheme="minorHAnsi"/>
                  <w:sz w:val="22"/>
                  <w:szCs w:val="22"/>
                </w:rPr>
                <w:t>https://vpt.lrv.lt/lt/naujienos-3/finansiniu-ataskaitu-nepateikimas-gali-tapti-kliutimi-dalyvauti-viesuosiuose-pirkimuose/</w:t>
              </w:r>
            </w:hyperlink>
          </w:p>
        </w:tc>
      </w:tr>
      <w:tr w:rsidR="00D82E7F" w:rsidRPr="00B2218D" w14:paraId="17FF3BFD"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DEF645" w14:textId="77777777" w:rsidR="00D82E7F" w:rsidRPr="00B2218D" w:rsidRDefault="00D82E7F" w:rsidP="00D82E7F">
            <w:pPr>
              <w:numPr>
                <w:ilvl w:val="0"/>
                <w:numId w:val="19"/>
              </w:numPr>
              <w:spacing w:after="0" w:line="240" w:lineRule="auto"/>
              <w:ind w:left="0" w:firstLine="0"/>
              <w:rPr>
                <w:rFonts w:cstheme="minorHAnsi"/>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9A7F2D" w14:textId="77777777" w:rsidR="00D82E7F" w:rsidRPr="00B2218D" w:rsidRDefault="00D82E7F" w:rsidP="00D124B3">
            <w:pPr>
              <w:spacing w:after="0" w:line="240" w:lineRule="auto"/>
              <w:jc w:val="both"/>
              <w:rPr>
                <w:rFonts w:cstheme="minorHAnsi"/>
                <w:b/>
                <w:bCs/>
                <w:sz w:val="22"/>
                <w:szCs w:val="22"/>
              </w:rPr>
            </w:pPr>
            <w:r w:rsidRPr="00B2218D">
              <w:rPr>
                <w:rFonts w:cstheme="minorHAnsi"/>
                <w:sz w:val="22"/>
                <w:szCs w:val="22"/>
              </w:rPr>
              <w:t xml:space="preserve">Tiekėjas yra padaręs rimtą profesinį pažeidimą, dėl kurio perkančioji organizacija abejoja tiekėjo sąžiningumu, </w:t>
            </w:r>
            <w:r w:rsidRPr="00B2218D">
              <w:rPr>
                <w:rFonts w:eastAsia="Times New Roman" w:cstheme="minorHAnsi"/>
                <w:sz w:val="22"/>
                <w:szCs w:val="22"/>
              </w:rPr>
              <w:t xml:space="preserve"> kai jis (tiekėjas) neatitinka minimalių patikimo mokesčių mokėtojo kriterijų, nustatytų Lietuvos Respublikos mokesčių administravimo įstatymo 40</w:t>
            </w:r>
            <w:r w:rsidRPr="00B2218D">
              <w:rPr>
                <w:rFonts w:eastAsia="Times New Roman" w:cstheme="minorHAnsi"/>
                <w:sz w:val="22"/>
                <w:szCs w:val="22"/>
                <w:vertAlign w:val="superscript"/>
              </w:rPr>
              <w:t>1</w:t>
            </w:r>
            <w:r w:rsidRPr="00B2218D">
              <w:rPr>
                <w:rFonts w:eastAsia="Times New Roman" w:cstheme="minorHAnsi"/>
                <w:sz w:val="22"/>
                <w:szCs w:val="22"/>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0D871D" w14:textId="77777777" w:rsidR="00D82E7F" w:rsidRPr="00B2218D" w:rsidRDefault="00D82E7F" w:rsidP="00D124B3">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7 punkto b papunktis</w:t>
            </w:r>
          </w:p>
          <w:p w14:paraId="1C052BFF" w14:textId="77777777" w:rsidR="00D82E7F" w:rsidRPr="00B2218D" w:rsidRDefault="00D82E7F" w:rsidP="00D124B3">
            <w:pPr>
              <w:spacing w:after="0" w:line="240" w:lineRule="auto"/>
              <w:jc w:val="both"/>
              <w:rPr>
                <w:rFonts w:eastAsia="Yu Mincho" w:cstheme="minorHAnsi"/>
                <w:sz w:val="22"/>
                <w:szCs w:val="22"/>
              </w:rPr>
            </w:pPr>
          </w:p>
          <w:p w14:paraId="0D758705" w14:textId="77777777" w:rsidR="00D82E7F" w:rsidRPr="00B2218D" w:rsidRDefault="00D82E7F" w:rsidP="00D124B3">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C972D3" w14:textId="77777777" w:rsidR="00D82E7F" w:rsidRPr="00B2218D" w:rsidRDefault="00D82E7F" w:rsidP="00D124B3">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7B4708B4" w14:textId="77777777" w:rsidR="00D82E7F" w:rsidRPr="00B2218D" w:rsidRDefault="00D82E7F" w:rsidP="00D124B3">
            <w:pPr>
              <w:spacing w:after="0" w:line="240" w:lineRule="auto"/>
              <w:jc w:val="both"/>
              <w:rPr>
                <w:rFonts w:cstheme="minorHAnsi"/>
                <w:b/>
                <w:bCs/>
                <w:iCs/>
                <w:sz w:val="22"/>
                <w:szCs w:val="22"/>
                <w:lang w:eastAsia="en-US"/>
              </w:rPr>
            </w:pPr>
          </w:p>
          <w:p w14:paraId="6F25CB90" w14:textId="77777777" w:rsidR="00D82E7F" w:rsidRPr="00B2218D" w:rsidRDefault="00D82E7F" w:rsidP="00D124B3">
            <w:pPr>
              <w:spacing w:after="0" w:line="240" w:lineRule="auto"/>
              <w:jc w:val="both"/>
              <w:rPr>
                <w:rFonts w:cstheme="minorHAnsi"/>
                <w:b/>
                <w:bCs/>
                <w:sz w:val="22"/>
                <w:szCs w:val="22"/>
              </w:rPr>
            </w:pPr>
            <w:r w:rsidRPr="00B2218D">
              <w:rPr>
                <w:rFonts w:cstheme="minorHAnsi"/>
                <w:sz w:val="22"/>
                <w:szCs w:val="22"/>
              </w:rPr>
              <w:t>Priimant sprendimus dėl tiekėjo pašalinimo iš pirkimo procedūros šiame punkte nurodytu pašalinimo pagrindu, be kita ko, atsižvelgiama į</w:t>
            </w:r>
            <w:r w:rsidRPr="00B2218D">
              <w:rPr>
                <w:rFonts w:cstheme="minorHAnsi"/>
                <w:b/>
                <w:bCs/>
                <w:sz w:val="22"/>
                <w:szCs w:val="22"/>
              </w:rPr>
              <w:t xml:space="preserve"> </w:t>
            </w:r>
            <w:r w:rsidRPr="00B2218D">
              <w:rPr>
                <w:rFonts w:cstheme="minorHAnsi"/>
                <w:sz w:val="22"/>
                <w:szCs w:val="22"/>
              </w:rPr>
              <w:t xml:space="preserve">nacionalinėje duomenų bazėje adresu </w:t>
            </w:r>
            <w:hyperlink r:id="rId22">
              <w:r w:rsidRPr="00B2218D">
                <w:rPr>
                  <w:rFonts w:cstheme="minorHAnsi"/>
                  <w:sz w:val="22"/>
                  <w:szCs w:val="22"/>
                  <w:u w:val="single"/>
                </w:rPr>
                <w:t>https://www.vmi.lt/evmi/mokesciu-moketoju-informacija</w:t>
              </w:r>
            </w:hyperlink>
            <w:r w:rsidRPr="00B2218D">
              <w:rPr>
                <w:rFonts w:cstheme="minorHAnsi"/>
                <w:sz w:val="22"/>
                <w:szCs w:val="22"/>
              </w:rPr>
              <w:t xml:space="preserve"> skelbiamą informaciją.</w:t>
            </w:r>
          </w:p>
        </w:tc>
      </w:tr>
      <w:tr w:rsidR="00D82E7F" w:rsidRPr="00B2218D" w14:paraId="11E93845"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D294F" w14:textId="77777777" w:rsidR="00D82E7F" w:rsidRPr="00B2218D" w:rsidRDefault="00D82E7F" w:rsidP="00D82E7F">
            <w:pPr>
              <w:numPr>
                <w:ilvl w:val="0"/>
                <w:numId w:val="19"/>
              </w:numPr>
              <w:spacing w:after="0" w:line="240" w:lineRule="auto"/>
              <w:ind w:left="0" w:firstLine="0"/>
              <w:rPr>
                <w:rFonts w:cstheme="minorHAnsi"/>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691B7"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rPr>
              <w:t>Tiekėjas yra padaręs rimtą profesinį pažeidimą, dėl kurio perkančioji organizacija abejoja tiekėjo sąžiningumu,</w:t>
            </w:r>
            <w:r w:rsidRPr="00B2218D">
              <w:rPr>
                <w:rFonts w:eastAsia="Times New Roman" w:cstheme="minorHAnsi"/>
                <w:sz w:val="22"/>
                <w:szCs w:val="22"/>
              </w:rPr>
              <w:t xml:space="preserve"> kai jis </w:t>
            </w:r>
            <w:r w:rsidRPr="00B2218D">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10767" w14:textId="77777777" w:rsidR="00D82E7F" w:rsidRPr="00B2218D" w:rsidRDefault="00D82E7F" w:rsidP="00D124B3">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7 punkto c papunktis</w:t>
            </w:r>
          </w:p>
          <w:p w14:paraId="66E5BFCD" w14:textId="77777777" w:rsidR="00D82E7F" w:rsidRPr="00B2218D" w:rsidRDefault="00D82E7F" w:rsidP="00D124B3">
            <w:pPr>
              <w:spacing w:after="0" w:line="240" w:lineRule="auto"/>
              <w:jc w:val="both"/>
              <w:rPr>
                <w:rFonts w:eastAsia="Yu Mincho" w:cstheme="minorHAnsi"/>
                <w:sz w:val="22"/>
                <w:szCs w:val="22"/>
              </w:rPr>
            </w:pPr>
          </w:p>
          <w:p w14:paraId="16FBFCF5" w14:textId="77777777" w:rsidR="00D82E7F" w:rsidRPr="00B2218D" w:rsidRDefault="00D82E7F" w:rsidP="00D124B3">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4028B" w14:textId="77777777" w:rsidR="00D82E7F" w:rsidRPr="00B2218D" w:rsidRDefault="00D82E7F" w:rsidP="00D124B3">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6C826988" w14:textId="77777777" w:rsidR="00D82E7F" w:rsidRPr="00B2218D" w:rsidRDefault="00D82E7F" w:rsidP="00D124B3">
            <w:pPr>
              <w:spacing w:after="0" w:line="240" w:lineRule="auto"/>
              <w:jc w:val="both"/>
              <w:rPr>
                <w:rFonts w:cstheme="minorHAnsi"/>
                <w:bCs/>
                <w:iCs/>
                <w:sz w:val="22"/>
                <w:szCs w:val="22"/>
                <w:lang w:eastAsia="en-US"/>
              </w:rPr>
            </w:pPr>
          </w:p>
          <w:p w14:paraId="62177AD8" w14:textId="77777777" w:rsidR="00D82E7F" w:rsidRPr="00B2218D" w:rsidRDefault="00D82E7F" w:rsidP="00D124B3">
            <w:pPr>
              <w:rPr>
                <w:rFonts w:cstheme="minorHAnsi"/>
                <w:b/>
                <w:bCs/>
                <w:sz w:val="22"/>
                <w:szCs w:val="22"/>
              </w:rPr>
            </w:pPr>
            <w:r w:rsidRPr="00B2218D">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39D094CC" w14:textId="77777777" w:rsidR="00D82E7F" w:rsidRPr="00B2218D" w:rsidRDefault="00D82E7F" w:rsidP="00D124B3">
            <w:pPr>
              <w:rPr>
                <w:rFonts w:cstheme="minorHAnsi"/>
                <w:bCs/>
                <w:iCs/>
                <w:sz w:val="22"/>
                <w:szCs w:val="22"/>
                <w:lang w:eastAsia="en-US"/>
              </w:rPr>
            </w:pPr>
            <w:hyperlink r:id="rId23" w:history="1">
              <w:r w:rsidRPr="00B2218D">
                <w:rPr>
                  <w:rFonts w:cstheme="minorHAnsi"/>
                  <w:sz w:val="22"/>
                  <w:szCs w:val="22"/>
                  <w:u w:val="single"/>
                </w:rPr>
                <w:t>https://kt.gov.lt/lt/atviri-duomenys/diskvalifikavimas-is-</w:t>
              </w:r>
              <w:r w:rsidRPr="00B2218D">
                <w:rPr>
                  <w:rFonts w:cstheme="minorHAnsi"/>
                  <w:sz w:val="22"/>
                  <w:szCs w:val="22"/>
                  <w:u w:val="single"/>
                </w:rPr>
                <w:lastRenderedPageBreak/>
                <w:t>viesuju-pirkimu</w:t>
              </w:r>
            </w:hyperlink>
            <w:r w:rsidRPr="00B2218D">
              <w:rPr>
                <w:rFonts w:cstheme="minorHAnsi"/>
                <w:sz w:val="22"/>
                <w:szCs w:val="22"/>
              </w:rPr>
              <w:t xml:space="preserve"> skelbiamą informaciją. </w:t>
            </w:r>
          </w:p>
        </w:tc>
      </w:tr>
    </w:tbl>
    <w:p w14:paraId="3B206098" w14:textId="77777777" w:rsidR="00D82E7F" w:rsidRPr="00B2218D" w:rsidRDefault="00D82E7F" w:rsidP="00D82E7F">
      <w:pPr>
        <w:spacing w:after="0" w:line="240" w:lineRule="auto"/>
        <w:rPr>
          <w:rFonts w:ascii="Verdana" w:hAnsi="Verdana"/>
          <w:sz w:val="22"/>
          <w:szCs w:val="22"/>
        </w:rPr>
      </w:pPr>
    </w:p>
    <w:p w14:paraId="64268387" w14:textId="77777777" w:rsidR="00D82E7F" w:rsidRDefault="00D82E7F" w:rsidP="00D82E7F"/>
    <w:p w14:paraId="3490C9DB" w14:textId="5E553676" w:rsidR="00D82E7F" w:rsidRDefault="00D82E7F" w:rsidP="00D82E7F">
      <w:pPr>
        <w:jc w:val="center"/>
      </w:pPr>
      <w:r>
        <w:t>________________</w:t>
      </w:r>
    </w:p>
    <w:p w14:paraId="061729EF" w14:textId="77777777" w:rsidR="00D82E7F" w:rsidRDefault="00D82E7F">
      <w: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4" w:name="_Ref38291223"/>
      <w:bookmarkStart w:id="55" w:name="_Ref38291334"/>
      <w:bookmarkStart w:id="56" w:name="_Ref38533412"/>
      <w:bookmarkStart w:id="57" w:name="_Toc23197861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4"/>
      <w:bookmarkEnd w:id="55"/>
      <w:bookmarkEnd w:id="56"/>
      <w:bookmarkEnd w:id="57"/>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0037AB8" w14:textId="77777777" w:rsidR="00D82E7F" w:rsidRPr="00084DF2" w:rsidRDefault="00D82E7F" w:rsidP="00D82E7F">
      <w:pPr>
        <w:numPr>
          <w:ilvl w:val="0"/>
          <w:numId w:val="27"/>
        </w:numPr>
        <w:tabs>
          <w:tab w:val="left" w:pos="851"/>
        </w:tabs>
        <w:suppressAutoHyphens/>
        <w:spacing w:after="0" w:line="240" w:lineRule="auto"/>
        <w:ind w:left="0" w:firstLine="567"/>
        <w:contextualSpacing/>
        <w:jc w:val="both"/>
        <w:rPr>
          <w:rFonts w:cstheme="minorHAnsi"/>
          <w:sz w:val="22"/>
          <w:szCs w:val="22"/>
        </w:rPr>
      </w:pPr>
      <w:r w:rsidRPr="00084DF2">
        <w:rPr>
          <w:rFonts w:cstheme="minorHAnsi"/>
          <w:sz w:val="22"/>
          <w:szCs w:val="22"/>
        </w:rPr>
        <w:t>Tiekėjams nenustatomi kvalifikacijos reikalavimai.</w:t>
      </w:r>
    </w:p>
    <w:p w14:paraId="40879F37" w14:textId="77777777" w:rsidR="00D82E7F" w:rsidRPr="00400163" w:rsidRDefault="00D82E7F" w:rsidP="00D82E7F">
      <w:pPr>
        <w:numPr>
          <w:ilvl w:val="0"/>
          <w:numId w:val="27"/>
        </w:numPr>
        <w:tabs>
          <w:tab w:val="left" w:pos="993"/>
        </w:tabs>
        <w:suppressAutoHyphens/>
        <w:spacing w:after="0" w:line="20" w:lineRule="atLeast"/>
        <w:ind w:left="0" w:firstLine="567"/>
        <w:contextualSpacing/>
        <w:jc w:val="both"/>
        <w:rPr>
          <w:rFonts w:cstheme="minorHAnsi"/>
          <w:sz w:val="22"/>
          <w:szCs w:val="22"/>
        </w:rPr>
      </w:pPr>
      <w:r w:rsidRPr="00400163">
        <w:rPr>
          <w:rFonts w:cstheme="minorHAnsi"/>
          <w:sz w:val="22"/>
          <w:szCs w:val="22"/>
        </w:rPr>
        <w:t>Siekiant užtikrinti Europos Sąjungos Tarybos Reglamento (ES) 2022/576 taikymą tiekėjas teikdamas pasiūlymą turi pateikti deklaraciją, kad jam netaikomi Reglamente nustatyti ribojimai:</w:t>
      </w:r>
    </w:p>
    <w:p w14:paraId="2DF3C790" w14:textId="77777777" w:rsidR="00D82E7F" w:rsidRPr="00400163" w:rsidRDefault="00D82E7F" w:rsidP="00D82E7F">
      <w:pPr>
        <w:suppressAutoHyphens/>
        <w:spacing w:after="0" w:line="240" w:lineRule="auto"/>
        <w:jc w:val="center"/>
        <w:rPr>
          <w:rFonts w:cstheme="minorHAnsi"/>
          <w:sz w:val="22"/>
          <w:szCs w:val="22"/>
        </w:rPr>
      </w:pPr>
    </w:p>
    <w:tbl>
      <w:tblPr>
        <w:tblW w:w="5000" w:type="pct"/>
        <w:tblLayout w:type="fixed"/>
        <w:tblCellMar>
          <w:left w:w="74" w:type="dxa"/>
          <w:right w:w="74" w:type="dxa"/>
        </w:tblCellMar>
        <w:tblLook w:val="01E0" w:firstRow="1" w:lastRow="1" w:firstColumn="1" w:lastColumn="1" w:noHBand="0" w:noVBand="0"/>
      </w:tblPr>
      <w:tblGrid>
        <w:gridCol w:w="561"/>
        <w:gridCol w:w="4820"/>
        <w:gridCol w:w="4581"/>
      </w:tblGrid>
      <w:tr w:rsidR="00D82E7F" w:rsidRPr="00400163" w14:paraId="0D3C3C51" w14:textId="77777777" w:rsidTr="00D124B3">
        <w:trPr>
          <w:trHeight w:val="667"/>
        </w:trPr>
        <w:tc>
          <w:tcPr>
            <w:tcW w:w="5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C3BBD32" w14:textId="77777777" w:rsidR="00D82E7F" w:rsidRPr="00400163" w:rsidRDefault="00D82E7F" w:rsidP="00D124B3">
            <w:pPr>
              <w:widowControl w:val="0"/>
              <w:suppressAutoHyphens/>
              <w:spacing w:after="0" w:line="240" w:lineRule="auto"/>
              <w:jc w:val="center"/>
              <w:rPr>
                <w:rFonts w:cstheme="minorHAnsi"/>
                <w:sz w:val="22"/>
                <w:szCs w:val="22"/>
              </w:rPr>
            </w:pPr>
            <w:r w:rsidRPr="00400163">
              <w:rPr>
                <w:rFonts w:cstheme="minorHAnsi"/>
                <w:sz w:val="22"/>
                <w:szCs w:val="22"/>
              </w:rPr>
              <w:t>Eil. Nr.</w:t>
            </w:r>
          </w:p>
        </w:tc>
        <w:tc>
          <w:tcPr>
            <w:tcW w:w="482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AD617DC" w14:textId="77777777" w:rsidR="00D82E7F" w:rsidRPr="00400163" w:rsidRDefault="00D82E7F" w:rsidP="00D124B3">
            <w:pPr>
              <w:widowControl w:val="0"/>
              <w:suppressAutoHyphens/>
              <w:spacing w:after="0" w:line="240" w:lineRule="auto"/>
              <w:jc w:val="center"/>
              <w:rPr>
                <w:rFonts w:cstheme="minorHAnsi"/>
                <w:sz w:val="22"/>
                <w:szCs w:val="22"/>
              </w:rPr>
            </w:pPr>
            <w:r w:rsidRPr="00400163">
              <w:rPr>
                <w:rFonts w:cstheme="minorHAnsi"/>
                <w:sz w:val="22"/>
                <w:szCs w:val="22"/>
              </w:rPr>
              <w:t>Dalyvavimas draudžiamas, esant žemiau numatytomis sąlygomis</w:t>
            </w:r>
          </w:p>
        </w:tc>
        <w:tc>
          <w:tcPr>
            <w:tcW w:w="45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25E0D98" w14:textId="77777777" w:rsidR="00D82E7F" w:rsidRPr="00400163" w:rsidRDefault="00D82E7F" w:rsidP="00D124B3">
            <w:pPr>
              <w:widowControl w:val="0"/>
              <w:suppressAutoHyphens/>
              <w:spacing w:after="0" w:line="240" w:lineRule="auto"/>
              <w:jc w:val="center"/>
              <w:rPr>
                <w:rFonts w:cstheme="minorHAnsi"/>
                <w:sz w:val="22"/>
                <w:szCs w:val="22"/>
              </w:rPr>
            </w:pPr>
            <w:r w:rsidRPr="00400163">
              <w:rPr>
                <w:rFonts w:cstheme="minorHAnsi"/>
                <w:sz w:val="22"/>
                <w:szCs w:val="22"/>
              </w:rPr>
              <w:t>Atitiktį įrodantys dokumentai</w:t>
            </w:r>
          </w:p>
        </w:tc>
      </w:tr>
      <w:tr w:rsidR="00D82E7F" w:rsidRPr="00400163" w14:paraId="1F181D44" w14:textId="77777777" w:rsidTr="00D124B3">
        <w:trPr>
          <w:trHeight w:val="1698"/>
        </w:trPr>
        <w:tc>
          <w:tcPr>
            <w:tcW w:w="561" w:type="dxa"/>
            <w:tcBorders>
              <w:top w:val="single" w:sz="4" w:space="0" w:color="000000"/>
              <w:left w:val="single" w:sz="4" w:space="0" w:color="000000"/>
              <w:bottom w:val="single" w:sz="2" w:space="0" w:color="4F81BD"/>
              <w:right w:val="single" w:sz="4" w:space="0" w:color="000000"/>
            </w:tcBorders>
            <w:shd w:val="clear" w:color="auto" w:fill="F2F2F2"/>
          </w:tcPr>
          <w:p w14:paraId="5AE29676" w14:textId="77777777" w:rsidR="00D82E7F" w:rsidRPr="00400163" w:rsidRDefault="00D82E7F" w:rsidP="00D124B3">
            <w:pPr>
              <w:widowControl w:val="0"/>
              <w:suppressAutoHyphens/>
              <w:spacing w:after="0" w:line="240" w:lineRule="auto"/>
              <w:contextualSpacing/>
              <w:rPr>
                <w:rFonts w:cstheme="minorHAnsi"/>
                <w:sz w:val="22"/>
                <w:szCs w:val="22"/>
              </w:rPr>
            </w:pPr>
            <w:r>
              <w:rPr>
                <w:rFonts w:cstheme="minorHAnsi"/>
                <w:sz w:val="22"/>
                <w:szCs w:val="22"/>
              </w:rPr>
              <w:t>2</w:t>
            </w:r>
            <w:r w:rsidRPr="00400163">
              <w:rPr>
                <w:rFonts w:cstheme="minorHAnsi"/>
                <w:sz w:val="22"/>
                <w:szCs w:val="22"/>
              </w:rPr>
              <w:t>.1.</w:t>
            </w:r>
          </w:p>
        </w:tc>
        <w:tc>
          <w:tcPr>
            <w:tcW w:w="4825" w:type="dxa"/>
            <w:tcBorders>
              <w:top w:val="single" w:sz="4" w:space="0" w:color="000000"/>
              <w:left w:val="single" w:sz="4" w:space="0" w:color="000000"/>
              <w:bottom w:val="single" w:sz="4" w:space="0" w:color="000000"/>
              <w:right w:val="single" w:sz="4" w:space="0" w:color="000000"/>
            </w:tcBorders>
          </w:tcPr>
          <w:p w14:paraId="41B31F0F" w14:textId="77777777" w:rsidR="00D82E7F" w:rsidRPr="00400163" w:rsidRDefault="00D82E7F" w:rsidP="00D124B3">
            <w:pPr>
              <w:widowControl w:val="0"/>
              <w:suppressAutoHyphens/>
              <w:spacing w:after="0" w:line="240" w:lineRule="auto"/>
              <w:rPr>
                <w:rFonts w:cstheme="minorHAnsi"/>
                <w:sz w:val="22"/>
                <w:szCs w:val="22"/>
              </w:rPr>
            </w:pPr>
            <w:r w:rsidRPr="00400163">
              <w:rPr>
                <w:rFonts w:cstheme="minorHAnsi"/>
                <w:sz w:val="22"/>
                <w:szCs w:val="22"/>
              </w:rPr>
              <w:t>Tiekėjas, jo subtiekėjas arba ūkio subjektas, kurio pajėgumais remiamasi, kai tokiems subtiekėjams ar ūkio subjektams tenka bent 10 (dešimt) procentų pirkimo sutarties vertės, yra Rusijos pilietis, fizinis ar juridinis asmuo, subjektas ar organizacija, įsteigta Rusijoje;</w:t>
            </w:r>
          </w:p>
        </w:tc>
        <w:tc>
          <w:tcPr>
            <w:tcW w:w="4586" w:type="dxa"/>
            <w:vMerge w:val="restart"/>
            <w:tcBorders>
              <w:top w:val="single" w:sz="4" w:space="0" w:color="000000"/>
              <w:left w:val="single" w:sz="4" w:space="0" w:color="000000"/>
              <w:bottom w:val="single" w:sz="4" w:space="0" w:color="000000"/>
              <w:right w:val="single" w:sz="4" w:space="0" w:color="000000"/>
            </w:tcBorders>
          </w:tcPr>
          <w:p w14:paraId="0FBB5566" w14:textId="77777777" w:rsidR="00D82E7F" w:rsidRPr="00400163" w:rsidRDefault="00D82E7F" w:rsidP="00D124B3">
            <w:pPr>
              <w:widowControl w:val="0"/>
              <w:tabs>
                <w:tab w:val="center" w:pos="4320"/>
                <w:tab w:val="right" w:pos="8640"/>
              </w:tabs>
              <w:suppressAutoHyphens/>
              <w:rPr>
                <w:rFonts w:cstheme="minorHAnsi"/>
                <w:sz w:val="22"/>
                <w:szCs w:val="22"/>
              </w:rPr>
            </w:pPr>
            <w:r w:rsidRPr="00400163">
              <w:rPr>
                <w:rFonts w:cstheme="minorHAnsi"/>
                <w:sz w:val="22"/>
                <w:szCs w:val="22"/>
              </w:rPr>
              <w:t>Pateikiama Tiekėjo deklaracija pagal Pirkimo sąlygų 8 priedą.</w:t>
            </w:r>
          </w:p>
          <w:p w14:paraId="20C7E074" w14:textId="77777777" w:rsidR="00D82E7F" w:rsidRPr="00400163" w:rsidRDefault="00D82E7F" w:rsidP="00D124B3">
            <w:pPr>
              <w:widowControl w:val="0"/>
              <w:tabs>
                <w:tab w:val="center" w:pos="4320"/>
                <w:tab w:val="right" w:pos="8640"/>
              </w:tabs>
              <w:suppressAutoHyphens/>
              <w:spacing w:after="0" w:line="240" w:lineRule="auto"/>
              <w:rPr>
                <w:rFonts w:cstheme="minorHAnsi"/>
                <w:sz w:val="22"/>
                <w:szCs w:val="22"/>
              </w:rPr>
            </w:pPr>
            <w:r w:rsidRPr="00400163">
              <w:rPr>
                <w:rFonts w:cstheme="minorHAnsi"/>
                <w:sz w:val="22"/>
                <w:szCs w:val="22"/>
              </w:rPr>
              <w:t>Perkančioji organizacija, kilus abejonių dėl šio reikalavimo atitikimo, bet kuriuo pasiūlymo vertinimo ar sutarties vykdymo metu turi teisę paprašyti tiekėją pateikti šią informaciją ir (ar) dokumentus įrodančius šį reikalavimą:</w:t>
            </w:r>
          </w:p>
          <w:p w14:paraId="2EFA9709" w14:textId="77777777" w:rsidR="00D82E7F" w:rsidRPr="00400163" w:rsidRDefault="00D82E7F" w:rsidP="00D124B3">
            <w:pPr>
              <w:widowControl w:val="0"/>
              <w:suppressAutoHyphens/>
              <w:spacing w:after="0" w:line="240" w:lineRule="auto"/>
              <w:rPr>
                <w:rFonts w:cstheme="minorHAnsi"/>
                <w:sz w:val="22"/>
                <w:szCs w:val="22"/>
              </w:rPr>
            </w:pPr>
            <w:r w:rsidRPr="00400163">
              <w:rPr>
                <w:rFonts w:cstheme="minorHAnsi"/>
                <w:sz w:val="22"/>
                <w:szCs w:val="22"/>
              </w:rPr>
              <w:t>1. 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5E810664" w14:textId="77777777" w:rsidR="00D82E7F" w:rsidRPr="00400163" w:rsidRDefault="00D82E7F" w:rsidP="00D124B3">
            <w:pPr>
              <w:widowControl w:val="0"/>
              <w:suppressAutoHyphens/>
              <w:spacing w:after="0" w:line="240" w:lineRule="auto"/>
              <w:rPr>
                <w:rFonts w:cstheme="minorHAnsi"/>
                <w:sz w:val="22"/>
                <w:szCs w:val="22"/>
              </w:rPr>
            </w:pPr>
            <w:r w:rsidRPr="00400163">
              <w:rPr>
                <w:rFonts w:cstheme="minorHAnsi"/>
                <w:sz w:val="22"/>
                <w:szCs w:val="22"/>
              </w:rPr>
              <w:t>2. 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16DF072B" w14:textId="77777777" w:rsidR="00D82E7F" w:rsidRPr="00400163" w:rsidRDefault="00D82E7F" w:rsidP="00D124B3">
            <w:pPr>
              <w:widowControl w:val="0"/>
              <w:suppressAutoHyphens/>
              <w:spacing w:after="0" w:line="240" w:lineRule="auto"/>
              <w:rPr>
                <w:rFonts w:cstheme="minorHAnsi"/>
                <w:sz w:val="22"/>
                <w:szCs w:val="22"/>
              </w:rPr>
            </w:pPr>
          </w:p>
          <w:p w14:paraId="0522B220" w14:textId="77777777" w:rsidR="00D82E7F" w:rsidRPr="00400163" w:rsidRDefault="00D82E7F" w:rsidP="00D124B3">
            <w:pPr>
              <w:widowControl w:val="0"/>
              <w:suppressAutoHyphens/>
              <w:spacing w:after="0" w:line="240" w:lineRule="auto"/>
              <w:rPr>
                <w:rFonts w:cstheme="minorHAnsi"/>
                <w:sz w:val="22"/>
                <w:szCs w:val="22"/>
              </w:rPr>
            </w:pPr>
            <w:r w:rsidRPr="00400163">
              <w:rPr>
                <w:rFonts w:cstheme="minorHAnsi"/>
                <w:sz w:val="22"/>
                <w:szCs w:val="22"/>
              </w:rPr>
              <w:t xml:space="preserve">Duomenys taip pat gali būti tikrinami pagal iš kompetentingų institucijų gautą informaciją, Tiekėjas gali būti paprašytas ir turės pateikti tokiai patikrai atlikti reikalingus dokumentus ir/ar </w:t>
            </w:r>
            <w:r w:rsidRPr="00400163">
              <w:rPr>
                <w:rFonts w:cstheme="minorHAnsi"/>
                <w:sz w:val="22"/>
                <w:szCs w:val="22"/>
              </w:rPr>
              <w:lastRenderedPageBreak/>
              <w:t>paaiškinimus.</w:t>
            </w:r>
          </w:p>
        </w:tc>
      </w:tr>
      <w:tr w:rsidR="00D82E7F" w:rsidRPr="00400163" w14:paraId="4495467E" w14:textId="77777777" w:rsidTr="00D124B3">
        <w:trPr>
          <w:trHeight w:val="2105"/>
        </w:trPr>
        <w:tc>
          <w:tcPr>
            <w:tcW w:w="561" w:type="dxa"/>
            <w:tcBorders>
              <w:top w:val="single" w:sz="2" w:space="0" w:color="4F81BD"/>
              <w:left w:val="single" w:sz="4" w:space="0" w:color="000000"/>
              <w:bottom w:val="single" w:sz="4" w:space="0" w:color="000000"/>
              <w:right w:val="single" w:sz="4" w:space="0" w:color="000000"/>
            </w:tcBorders>
            <w:shd w:val="clear" w:color="auto" w:fill="F2F2F2"/>
          </w:tcPr>
          <w:p w14:paraId="7B27708C" w14:textId="77777777" w:rsidR="00D82E7F" w:rsidRPr="00400163" w:rsidRDefault="00D82E7F" w:rsidP="00D124B3">
            <w:pPr>
              <w:widowControl w:val="0"/>
              <w:suppressAutoHyphens/>
              <w:spacing w:after="0" w:line="240" w:lineRule="auto"/>
              <w:contextualSpacing/>
              <w:rPr>
                <w:rFonts w:cstheme="minorHAnsi"/>
                <w:sz w:val="22"/>
                <w:szCs w:val="22"/>
              </w:rPr>
            </w:pPr>
            <w:r>
              <w:rPr>
                <w:rFonts w:cstheme="minorHAnsi"/>
                <w:sz w:val="22"/>
                <w:szCs w:val="22"/>
              </w:rPr>
              <w:t>2</w:t>
            </w:r>
            <w:r w:rsidRPr="00400163">
              <w:rPr>
                <w:rFonts w:cstheme="minorHAnsi"/>
                <w:sz w:val="22"/>
                <w:szCs w:val="22"/>
              </w:rPr>
              <w:t>.2.</w:t>
            </w:r>
          </w:p>
        </w:tc>
        <w:tc>
          <w:tcPr>
            <w:tcW w:w="4825" w:type="dxa"/>
            <w:tcBorders>
              <w:top w:val="single" w:sz="4" w:space="0" w:color="000000"/>
              <w:left w:val="single" w:sz="4" w:space="0" w:color="000000"/>
              <w:bottom w:val="single" w:sz="4" w:space="0" w:color="000000"/>
              <w:right w:val="single" w:sz="4" w:space="0" w:color="000000"/>
            </w:tcBorders>
          </w:tcPr>
          <w:p w14:paraId="3315A990" w14:textId="77777777" w:rsidR="00D82E7F" w:rsidRPr="00400163" w:rsidRDefault="00D82E7F" w:rsidP="00D124B3">
            <w:pPr>
              <w:widowControl w:val="0"/>
              <w:suppressAutoHyphens/>
              <w:spacing w:after="0" w:line="240" w:lineRule="auto"/>
              <w:rPr>
                <w:rFonts w:cstheme="minorHAnsi"/>
                <w:sz w:val="22"/>
                <w:szCs w:val="22"/>
              </w:rPr>
            </w:pPr>
            <w:r w:rsidRPr="00400163">
              <w:rPr>
                <w:rFonts w:cstheme="minorHAnsi"/>
                <w:sz w:val="22"/>
                <w:szCs w:val="22"/>
              </w:rPr>
              <w:t>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6.1. papunktyje nurodytam subjektui;</w:t>
            </w:r>
          </w:p>
        </w:tc>
        <w:tc>
          <w:tcPr>
            <w:tcW w:w="4586" w:type="dxa"/>
            <w:vMerge/>
            <w:tcBorders>
              <w:top w:val="single" w:sz="2" w:space="0" w:color="4F81BD"/>
              <w:left w:val="single" w:sz="4" w:space="0" w:color="000000"/>
              <w:bottom w:val="single" w:sz="2" w:space="0" w:color="4F81BD"/>
              <w:right w:val="single" w:sz="4" w:space="0" w:color="000000"/>
            </w:tcBorders>
          </w:tcPr>
          <w:p w14:paraId="6116D925" w14:textId="77777777" w:rsidR="00D82E7F" w:rsidRPr="00400163" w:rsidRDefault="00D82E7F" w:rsidP="00D124B3">
            <w:pPr>
              <w:widowControl w:val="0"/>
              <w:suppressAutoHyphens/>
              <w:spacing w:after="0" w:line="252" w:lineRule="auto"/>
              <w:rPr>
                <w:rFonts w:cstheme="minorHAnsi"/>
                <w:sz w:val="22"/>
                <w:szCs w:val="22"/>
              </w:rPr>
            </w:pPr>
          </w:p>
        </w:tc>
      </w:tr>
      <w:tr w:rsidR="00D82E7F" w:rsidRPr="00400163" w14:paraId="0E04FCB4" w14:textId="77777777" w:rsidTr="00D124B3">
        <w:tc>
          <w:tcPr>
            <w:tcW w:w="561" w:type="dxa"/>
            <w:tcBorders>
              <w:top w:val="single" w:sz="4" w:space="0" w:color="000000"/>
              <w:left w:val="single" w:sz="4" w:space="0" w:color="000000"/>
              <w:bottom w:val="single" w:sz="4" w:space="0" w:color="000000"/>
              <w:right w:val="single" w:sz="4" w:space="0" w:color="000000"/>
            </w:tcBorders>
            <w:shd w:val="clear" w:color="auto" w:fill="F2F2F2"/>
          </w:tcPr>
          <w:p w14:paraId="2DBE38C0" w14:textId="77777777" w:rsidR="00D82E7F" w:rsidRPr="00400163" w:rsidRDefault="00D82E7F" w:rsidP="00D124B3">
            <w:pPr>
              <w:widowControl w:val="0"/>
              <w:suppressAutoHyphens/>
              <w:spacing w:after="0" w:line="240" w:lineRule="auto"/>
              <w:contextualSpacing/>
              <w:rPr>
                <w:rFonts w:cstheme="minorHAnsi"/>
                <w:sz w:val="22"/>
                <w:szCs w:val="22"/>
              </w:rPr>
            </w:pPr>
            <w:r>
              <w:rPr>
                <w:rFonts w:cstheme="minorHAnsi"/>
                <w:sz w:val="22"/>
                <w:szCs w:val="22"/>
              </w:rPr>
              <w:t>2</w:t>
            </w:r>
            <w:r w:rsidRPr="00400163">
              <w:rPr>
                <w:rFonts w:cstheme="minorHAnsi"/>
                <w:sz w:val="22"/>
                <w:szCs w:val="22"/>
              </w:rPr>
              <w:t>.3.</w:t>
            </w:r>
          </w:p>
        </w:tc>
        <w:tc>
          <w:tcPr>
            <w:tcW w:w="4825" w:type="dxa"/>
            <w:tcBorders>
              <w:top w:val="single" w:sz="4" w:space="0" w:color="000000"/>
              <w:left w:val="single" w:sz="4" w:space="0" w:color="000000"/>
              <w:bottom w:val="single" w:sz="4" w:space="0" w:color="000000"/>
              <w:right w:val="single" w:sz="4" w:space="0" w:color="000000"/>
            </w:tcBorders>
          </w:tcPr>
          <w:p w14:paraId="7593E395" w14:textId="77777777" w:rsidR="00D82E7F" w:rsidRPr="00400163" w:rsidRDefault="00D82E7F" w:rsidP="00D124B3">
            <w:pPr>
              <w:widowControl w:val="0"/>
              <w:suppressAutoHyphens/>
              <w:spacing w:after="0" w:line="240" w:lineRule="auto"/>
              <w:rPr>
                <w:rFonts w:cstheme="minorHAnsi"/>
                <w:sz w:val="22"/>
                <w:szCs w:val="22"/>
              </w:rPr>
            </w:pPr>
            <w:r w:rsidRPr="00400163">
              <w:rPr>
                <w:rFonts w:cstheme="minorHAnsi"/>
                <w:sz w:val="22"/>
                <w:szCs w:val="22"/>
              </w:rPr>
              <w:t>Tiekėjas, jo subtiekėjas arba ūkio subjektas, kurio pajėgumais remiamasi, kai tokiems subtiekėjams ar ūkio subjektams tenka bent 10 (dešimt) procentų pirkimo sutarties vertės, yra fizinis ar juridinis asmuo, subjektas ar organizacija, veikianti šio punkto 6.1. ar 6.2. papunktyje nurodyto subjekto vardu ar jo nurodymu</w:t>
            </w:r>
          </w:p>
        </w:tc>
        <w:tc>
          <w:tcPr>
            <w:tcW w:w="4586" w:type="dxa"/>
            <w:vMerge/>
            <w:tcBorders>
              <w:top w:val="single" w:sz="2" w:space="0" w:color="4F81BD"/>
              <w:left w:val="single" w:sz="4" w:space="0" w:color="000000"/>
              <w:bottom w:val="single" w:sz="4" w:space="0" w:color="000000"/>
              <w:right w:val="single" w:sz="4" w:space="0" w:color="000000"/>
            </w:tcBorders>
          </w:tcPr>
          <w:p w14:paraId="458EB00F" w14:textId="77777777" w:rsidR="00D82E7F" w:rsidRPr="00400163" w:rsidRDefault="00D82E7F" w:rsidP="00D124B3">
            <w:pPr>
              <w:widowControl w:val="0"/>
              <w:suppressAutoHyphens/>
              <w:spacing w:after="0" w:line="252" w:lineRule="auto"/>
              <w:rPr>
                <w:rFonts w:cstheme="minorHAnsi"/>
                <w:sz w:val="22"/>
                <w:szCs w:val="22"/>
              </w:rPr>
            </w:pPr>
          </w:p>
        </w:tc>
      </w:tr>
    </w:tbl>
    <w:p w14:paraId="705F4347" w14:textId="77777777" w:rsidR="00D82E7F" w:rsidRPr="00400163" w:rsidRDefault="00D82E7F" w:rsidP="00D82E7F">
      <w:pPr>
        <w:tabs>
          <w:tab w:val="left" w:pos="851"/>
        </w:tabs>
        <w:suppressAutoHyphens/>
        <w:spacing w:after="0" w:line="20" w:lineRule="atLeast"/>
        <w:ind w:left="567"/>
        <w:contextualSpacing/>
        <w:jc w:val="both"/>
        <w:rPr>
          <w:rFonts w:cstheme="minorHAnsi"/>
          <w:sz w:val="22"/>
          <w:szCs w:val="22"/>
        </w:rPr>
      </w:pPr>
    </w:p>
    <w:p w14:paraId="11A4FC59" w14:textId="77777777" w:rsidR="00D82E7F" w:rsidRPr="00400163" w:rsidRDefault="00D82E7F" w:rsidP="00D82E7F">
      <w:pPr>
        <w:numPr>
          <w:ilvl w:val="0"/>
          <w:numId w:val="27"/>
        </w:numPr>
        <w:tabs>
          <w:tab w:val="left" w:pos="851"/>
        </w:tabs>
        <w:suppressAutoHyphens/>
        <w:spacing w:after="0" w:line="20" w:lineRule="atLeast"/>
        <w:ind w:left="0" w:firstLine="567"/>
        <w:contextualSpacing/>
        <w:jc w:val="both"/>
        <w:rPr>
          <w:rFonts w:cstheme="minorHAnsi"/>
          <w:sz w:val="22"/>
          <w:szCs w:val="22"/>
        </w:rPr>
      </w:pPr>
      <w:r w:rsidRPr="00400163">
        <w:rPr>
          <w:rFonts w:cstheme="minorHAnsi"/>
          <w:sz w:val="22"/>
          <w:szCs w:val="22"/>
        </w:rPr>
        <w:t>Šio priedo</w:t>
      </w:r>
      <w:r>
        <w:rPr>
          <w:rFonts w:cstheme="minorHAnsi"/>
          <w:sz w:val="22"/>
          <w:szCs w:val="22"/>
        </w:rPr>
        <w:t>2</w:t>
      </w:r>
      <w:r w:rsidRPr="00400163">
        <w:rPr>
          <w:rFonts w:cstheme="minorHAnsi"/>
          <w:sz w:val="22"/>
          <w:szCs w:val="22"/>
        </w:rPr>
        <w:t xml:space="preserve"> punkte nustatytą reikalavimą dėl atitikties nacionalinio saugumo reikalavimams turi atitikti 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nustatytų reikalavimų (t. y. kelia grėsmę nacionaliniam saugumui), reikalaus tiekėjo juos pakeisti kitais, pirkimo sąlygų reikalavimus atitinkančiais, subjektais.</w:t>
      </w:r>
    </w:p>
    <w:p w14:paraId="0171980F" w14:textId="77777777" w:rsidR="00D82E7F" w:rsidRPr="00400163" w:rsidRDefault="00D82E7F" w:rsidP="00D82E7F">
      <w:pPr>
        <w:numPr>
          <w:ilvl w:val="0"/>
          <w:numId w:val="27"/>
        </w:numPr>
        <w:tabs>
          <w:tab w:val="left" w:pos="851"/>
        </w:tabs>
        <w:suppressAutoHyphens/>
        <w:spacing w:after="0" w:line="20" w:lineRule="atLeast"/>
        <w:ind w:left="0" w:firstLine="567"/>
        <w:contextualSpacing/>
        <w:jc w:val="both"/>
        <w:rPr>
          <w:rFonts w:cstheme="minorHAnsi"/>
          <w:sz w:val="22"/>
          <w:szCs w:val="22"/>
        </w:rPr>
      </w:pPr>
      <w:r w:rsidRPr="00400163">
        <w:rPr>
          <w:rFonts w:cstheme="minorHAnsi"/>
          <w:sz w:val="22"/>
          <w:szCs w:val="22"/>
        </w:rPr>
        <w:t>Perkančioji organizacija nereikalauja, kad tiekėjai laikytųsi kokybės vadybos sistemos ir (arba) aplinkos apsaugos vadybos sistemos standartų.</w:t>
      </w:r>
    </w:p>
    <w:p w14:paraId="7DE333FD" w14:textId="77777777" w:rsidR="00D82E7F" w:rsidRPr="00F0499F" w:rsidRDefault="00D82E7F" w:rsidP="00D82E7F">
      <w:pPr>
        <w:spacing w:after="0" w:line="240" w:lineRule="auto"/>
        <w:jc w:val="center"/>
        <w:rPr>
          <w:rFonts w:cstheme="minorHAnsi"/>
          <w:b/>
          <w:bCs/>
          <w:smallCaps/>
        </w:rPr>
      </w:pPr>
      <w:r w:rsidRPr="00F0499F">
        <w:rPr>
          <w:rFonts w:eastAsiaTheme="minorHAnsi" w:cstheme="minorHAnsi"/>
          <w:lang w:eastAsia="en-US"/>
        </w:rPr>
        <w:t>__________</w:t>
      </w:r>
    </w:p>
    <w:p w14:paraId="5D0FDE6E" w14:textId="52D0A55B" w:rsidR="008D704D" w:rsidRPr="00F0499F" w:rsidRDefault="00D82E7F" w:rsidP="002B1832">
      <w:pPr>
        <w:jc w:val="right"/>
        <w:rPr>
          <w:rFonts w:cstheme="minorHAnsi"/>
          <w:color w:val="0070C0"/>
        </w:rPr>
      </w:pPr>
      <w:r w:rsidRPr="00F0499F">
        <w:rPr>
          <w:rFonts w:cstheme="minorHAnsi"/>
          <w:b/>
          <w:bCs/>
          <w:smallCaps/>
          <w:sz w:val="22"/>
          <w:szCs w:val="22"/>
        </w:rPr>
        <w:br w:type="page"/>
      </w:r>
      <w:r w:rsidR="002B1832">
        <w:rPr>
          <w:rFonts w:cstheme="minorHAnsi"/>
          <w:b/>
          <w:bCs/>
          <w:smallCaps/>
          <w:sz w:val="22"/>
          <w:szCs w:val="22"/>
        </w:rPr>
        <w:lastRenderedPageBreak/>
        <w:br/>
      </w:r>
      <w:bookmarkStart w:id="58" w:name="_Ref38291379"/>
      <w:bookmarkStart w:id="59" w:name="_Ref38291394"/>
      <w:bookmarkStart w:id="60" w:name="_Ref38898251"/>
      <w:r w:rsidR="008D704D" w:rsidRPr="00F0499F">
        <w:rPr>
          <w:rFonts w:eastAsia="Calibri" w:cstheme="minorHAnsi"/>
          <w:color w:val="0070C0"/>
        </w:rPr>
        <w:t xml:space="preserve">Pirkimo sąlygų </w:t>
      </w:r>
      <w:r w:rsidR="00F1334C">
        <w:rPr>
          <w:rFonts w:eastAsia="Calibri" w:cstheme="minorHAnsi"/>
          <w:color w:val="0070C0"/>
        </w:rPr>
        <w:t>5</w:t>
      </w:r>
      <w:r w:rsidR="008D704D" w:rsidRPr="00F0499F">
        <w:rPr>
          <w:rFonts w:eastAsia="Calibri" w:cstheme="minorHAnsi"/>
          <w:color w:val="0070C0"/>
        </w:rPr>
        <w:t xml:space="preserve"> priedas „EBVPD“ </w:t>
      </w:r>
      <w:r w:rsidR="008D704D" w:rsidRPr="00F0499F">
        <w:rPr>
          <w:rFonts w:cstheme="minorHAnsi"/>
          <w:color w:val="0070C0"/>
        </w:rPr>
        <w:t>(XML formatu)</w:t>
      </w:r>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1B9EB00"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w:t>
      </w:r>
      <w:r w:rsidR="002B1832">
        <w:rPr>
          <w:rFonts w:cstheme="minorHAnsi"/>
          <w:sz w:val="22"/>
          <w:szCs w:val="22"/>
        </w:rPr>
        <w:t xml:space="preserve"> ir PDF</w:t>
      </w:r>
      <w:r w:rsidRPr="00F0499F">
        <w:rPr>
          <w:rFonts w:cstheme="minorHAnsi"/>
          <w:sz w:val="22"/>
          <w:szCs w:val="22"/>
        </w:rPr>
        <w:t xml:space="preserve"> format</w:t>
      </w:r>
      <w:r w:rsidR="002B1832">
        <w:rPr>
          <w:rFonts w:cstheme="minorHAnsi"/>
          <w:sz w:val="22"/>
          <w:szCs w:val="22"/>
        </w:rPr>
        <w:t>ais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3197861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2EDF208A" w14:textId="77777777" w:rsidR="00693D4F" w:rsidRDefault="00693D4F" w:rsidP="00DE290C">
      <w:pPr>
        <w:rPr>
          <w:rFonts w:cstheme="minorHAnsi"/>
          <w:color w:val="7030A0"/>
        </w:rPr>
      </w:pPr>
    </w:p>
    <w:p w14:paraId="68C88CAA" w14:textId="77777777" w:rsidR="002B1832" w:rsidRPr="00B2218D" w:rsidRDefault="002B1832" w:rsidP="002B1832">
      <w:pPr>
        <w:rPr>
          <w:rFonts w:cstheme="minorHAnsi"/>
          <w:sz w:val="22"/>
          <w:szCs w:val="22"/>
        </w:rPr>
      </w:pPr>
      <w:r w:rsidRPr="00B2218D">
        <w:rPr>
          <w:rFonts w:cstheme="minorHAnsi"/>
          <w:sz w:val="22"/>
          <w:szCs w:val="22"/>
        </w:rPr>
        <w:t>Pasiūlymo forma pateikiama atskiru dokumentu.</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231978616"/>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5CC0C700" w14:textId="77777777" w:rsidR="002B1832" w:rsidRPr="00C74118" w:rsidRDefault="00210870" w:rsidP="002B1832">
      <w:pPr>
        <w:pStyle w:val="Sraopastraipa"/>
        <w:numPr>
          <w:ilvl w:val="0"/>
          <w:numId w:val="28"/>
        </w:numPr>
        <w:tabs>
          <w:tab w:val="left" w:pos="993"/>
        </w:tabs>
        <w:spacing w:after="0" w:line="240" w:lineRule="auto"/>
        <w:ind w:left="0" w:firstLine="567"/>
        <w:jc w:val="both"/>
        <w:rPr>
          <w:rFonts w:cstheme="minorHAnsi"/>
        </w:rPr>
      </w:pPr>
      <w:r w:rsidRPr="00210870">
        <w:rPr>
          <w:rFonts w:cstheme="minorHAnsi"/>
          <w:color w:val="7030A0"/>
        </w:rPr>
        <w:t xml:space="preserve"> </w:t>
      </w:r>
      <w:r w:rsidR="002B1832" w:rsidRPr="00C74118">
        <w:rPr>
          <w:rFonts w:cstheme="minorHAnsi"/>
        </w:rPr>
        <w:t>Perkančioji organizacija ekonomiškai naudingiausią pasiūlymą išrenka pagal kainą.</w:t>
      </w:r>
    </w:p>
    <w:p w14:paraId="6A9F2669" w14:textId="77777777" w:rsidR="002B1832" w:rsidRPr="00C74118" w:rsidRDefault="002B1832" w:rsidP="002B1832">
      <w:pPr>
        <w:pStyle w:val="Sraopastraipa"/>
        <w:numPr>
          <w:ilvl w:val="0"/>
          <w:numId w:val="28"/>
        </w:numPr>
        <w:tabs>
          <w:tab w:val="left" w:pos="993"/>
        </w:tabs>
        <w:spacing w:after="0" w:line="240" w:lineRule="auto"/>
        <w:ind w:left="0" w:firstLine="567"/>
        <w:jc w:val="both"/>
        <w:rPr>
          <w:rFonts w:cstheme="minorHAnsi"/>
          <w:b/>
          <w:bCs/>
          <w:smallCaps/>
          <w:sz w:val="22"/>
          <w:szCs w:val="22"/>
        </w:rPr>
      </w:pPr>
      <w:r w:rsidRPr="00C74118">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A024621" w14:textId="76917B0F" w:rsidR="00210870" w:rsidRPr="00210870" w:rsidRDefault="00210870" w:rsidP="002B1832">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Antrat2"/>
        <w:ind w:left="5103"/>
        <w:rPr>
          <w:rFonts w:asciiTheme="minorHAnsi" w:hAnsiTheme="minorHAnsi"/>
          <w:color w:val="0070C0"/>
          <w:sz w:val="21"/>
          <w:szCs w:val="21"/>
        </w:rPr>
      </w:pPr>
      <w:bookmarkStart w:id="68" w:name="_Toc231978617"/>
      <w:bookmarkStart w:id="69" w:name="_Ref39586171"/>
      <w:bookmarkStart w:id="70" w:name="_Ref39673580"/>
      <w:bookmarkStart w:id="71"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8"/>
    </w:p>
    <w:p w14:paraId="5B45E78B" w14:textId="77777777" w:rsidR="00210594" w:rsidRDefault="00210594" w:rsidP="00210594"/>
    <w:p w14:paraId="2E56C74E" w14:textId="77777777" w:rsidR="008C7C8C" w:rsidRPr="002B1832" w:rsidRDefault="008C7C8C" w:rsidP="008C7C8C">
      <w:pPr>
        <w:jc w:val="center"/>
        <w:rPr>
          <w:rFonts w:cstheme="minorHAnsi"/>
          <w:i/>
          <w:iCs/>
          <w:sz w:val="20"/>
          <w:szCs w:val="20"/>
        </w:rPr>
      </w:pPr>
      <w:r w:rsidRPr="002B1832">
        <w:rPr>
          <w:rFonts w:cstheme="minorHAnsi"/>
          <w:i/>
          <w:iCs/>
          <w:sz w:val="20"/>
          <w:szCs w:val="20"/>
        </w:rPr>
        <w:t>Herbas arba prekių ženklas</w:t>
      </w:r>
    </w:p>
    <w:p w14:paraId="00A9F200" w14:textId="24FC0045" w:rsidR="008C7C8C" w:rsidRPr="002B1832" w:rsidRDefault="008C7C8C" w:rsidP="008C7C8C">
      <w:pPr>
        <w:jc w:val="center"/>
        <w:rPr>
          <w:rFonts w:cstheme="minorHAnsi"/>
          <w:i/>
          <w:iCs/>
          <w:sz w:val="20"/>
          <w:szCs w:val="20"/>
        </w:rPr>
      </w:pPr>
      <w:r w:rsidRPr="002B1832">
        <w:rPr>
          <w:rFonts w:cstheme="minorHAnsi"/>
          <w:i/>
          <w:iCs/>
          <w:sz w:val="20"/>
          <w:szCs w:val="20"/>
        </w:rPr>
        <w:t>(Tiekėjo pavadinimas)</w:t>
      </w:r>
    </w:p>
    <w:p w14:paraId="12B5AC17" w14:textId="77777777" w:rsidR="008C7C8C" w:rsidRPr="002B1832" w:rsidRDefault="008C7C8C" w:rsidP="008C7C8C">
      <w:pPr>
        <w:jc w:val="both"/>
        <w:rPr>
          <w:rFonts w:cstheme="minorHAnsi"/>
          <w:i/>
          <w:iCs/>
          <w:sz w:val="20"/>
          <w:szCs w:val="20"/>
        </w:rPr>
      </w:pPr>
      <w:r w:rsidRPr="002B1832">
        <w:rPr>
          <w:rFonts w:cstheme="minorHAnsi"/>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B2B2F4" w14:textId="77777777" w:rsidR="002B1832" w:rsidRPr="00417620" w:rsidRDefault="002B1832" w:rsidP="002B1832">
      <w:pPr>
        <w:tabs>
          <w:tab w:val="center" w:pos="2520"/>
        </w:tabs>
        <w:spacing w:after="0" w:line="240" w:lineRule="auto"/>
        <w:jc w:val="center"/>
        <w:rPr>
          <w:rFonts w:cstheme="minorHAnsi"/>
          <w:u w:val="single"/>
        </w:rPr>
      </w:pPr>
      <w:r w:rsidRPr="00417620">
        <w:rPr>
          <w:rFonts w:cstheme="minorHAnsi"/>
          <w:u w:val="single"/>
        </w:rPr>
        <w:t>Valstybės sienos apsaugos tarnyba</w:t>
      </w:r>
      <w:r>
        <w:rPr>
          <w:rFonts w:cstheme="minorHAnsi"/>
          <w:u w:val="single"/>
        </w:rPr>
        <w:t>i</w:t>
      </w:r>
      <w:r w:rsidRPr="00417620">
        <w:rPr>
          <w:rFonts w:cstheme="minorHAnsi"/>
          <w:u w:val="single"/>
        </w:rPr>
        <w:t xml:space="preserve"> prie Lietuvos Respublikos vidaus reikalų ministerijos </w:t>
      </w:r>
    </w:p>
    <w:p w14:paraId="12883048" w14:textId="63022426" w:rsidR="002B1832" w:rsidRPr="001C45C1" w:rsidRDefault="002B1832" w:rsidP="002B1832">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Default="008C7C8C" w:rsidP="008C7C8C">
      <w:pPr>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63D3D46A" w14:textId="6E31899C" w:rsidR="002B1832" w:rsidRDefault="002B1832" w:rsidP="002B1832">
      <w:pPr>
        <w:jc w:val="center"/>
        <w:rPr>
          <w:rFonts w:cstheme="minorHAnsi"/>
          <w:sz w:val="20"/>
          <w:szCs w:val="20"/>
          <w:shd w:val="clear" w:color="auto" w:fill="FFFFFF"/>
        </w:rPr>
      </w:pPr>
      <w:r>
        <w:rPr>
          <w:rFonts w:cstheme="minorHAnsi"/>
          <w:sz w:val="20"/>
          <w:szCs w:val="20"/>
          <w:shd w:val="clear" w:color="auto" w:fill="FFFFFF"/>
        </w:rPr>
        <w:t>_________</w:t>
      </w:r>
    </w:p>
    <w:p w14:paraId="7D792618" w14:textId="77777777" w:rsidR="002B1832" w:rsidRDefault="002B1832">
      <w:pPr>
        <w:rPr>
          <w:rFonts w:cstheme="minorHAnsi"/>
          <w:sz w:val="20"/>
          <w:szCs w:val="20"/>
          <w:shd w:val="clear" w:color="auto" w:fill="FFFFFF"/>
        </w:rPr>
      </w:pPr>
      <w:r>
        <w:rPr>
          <w:rFonts w:cstheme="minorHAnsi"/>
          <w:sz w:val="20"/>
          <w:szCs w:val="20"/>
          <w:shd w:val="clear" w:color="auto" w:fill="FFFFFF"/>
        </w:rPr>
        <w:br w:type="page"/>
      </w:r>
    </w:p>
    <w:p w14:paraId="5DC5C150" w14:textId="1C00E478" w:rsidR="008D704D" w:rsidRPr="00F0499F" w:rsidRDefault="00FE3D1F" w:rsidP="00AB5541">
      <w:pPr>
        <w:pStyle w:val="Antrat2"/>
        <w:ind w:left="5103"/>
        <w:rPr>
          <w:rFonts w:asciiTheme="minorHAnsi" w:hAnsiTheme="minorHAnsi"/>
          <w:color w:val="0070C0"/>
          <w:sz w:val="21"/>
          <w:szCs w:val="21"/>
        </w:rPr>
      </w:pPr>
      <w:bookmarkStart w:id="72" w:name="_Toc231978618"/>
      <w:r w:rsidRPr="00F0499F">
        <w:rPr>
          <w:rFonts w:asciiTheme="minorHAnsi" w:hAnsiTheme="minorHAnsi"/>
          <w:color w:val="0070C0"/>
          <w:sz w:val="21"/>
          <w:szCs w:val="21"/>
        </w:rPr>
        <w:lastRenderedPageBreak/>
        <w:t xml:space="preserve">Pirkimo sąlygų </w:t>
      </w:r>
      <w:r w:rsidR="00637248">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9"/>
      <w:bookmarkEnd w:id="70"/>
      <w:bookmarkEnd w:id="71"/>
      <w:bookmarkEnd w:id="72"/>
    </w:p>
    <w:p w14:paraId="040FB65E" w14:textId="77777777" w:rsidR="00AE422D" w:rsidRPr="00F0499F" w:rsidRDefault="00AE422D" w:rsidP="00AB5541"/>
    <w:p w14:paraId="473B586C" w14:textId="77777777" w:rsidR="00637248" w:rsidRDefault="00A30F43" w:rsidP="00463465">
      <w:pPr>
        <w:jc w:val="both"/>
        <w:rPr>
          <w:rFonts w:eastAsia="Calibri" w:cstheme="minorHAnsi"/>
          <w:i/>
          <w:iCs/>
        </w:rPr>
      </w:pPr>
      <w:r w:rsidRPr="00A30F43">
        <w:rPr>
          <w:rFonts w:eastAsia="Calibri" w:cstheme="minorHAnsi"/>
          <w:i/>
          <w:iCs/>
        </w:rPr>
        <w:t>Sutarties projektas pateikiamas atskiru dokumentu.</w:t>
      </w:r>
    </w:p>
    <w:p w14:paraId="2A09217F" w14:textId="77777777" w:rsidR="00637248" w:rsidRDefault="00637248" w:rsidP="00463465">
      <w:pPr>
        <w:jc w:val="both"/>
        <w:rPr>
          <w:rFonts w:eastAsia="Calibri" w:cstheme="minorHAnsi"/>
          <w:i/>
          <w:iCs/>
        </w:rPr>
      </w:pPr>
    </w:p>
    <w:p w14:paraId="0E5BD281" w14:textId="77777777" w:rsidR="00637248" w:rsidRDefault="00637248" w:rsidP="00463465">
      <w:pPr>
        <w:jc w:val="both"/>
        <w:rPr>
          <w:rFonts w:eastAsia="Calibri" w:cstheme="minorHAnsi"/>
          <w:i/>
          <w:iCs/>
        </w:rPr>
      </w:pPr>
    </w:p>
    <w:p w14:paraId="76E33032" w14:textId="3325B858" w:rsidR="00637248" w:rsidRDefault="00637248" w:rsidP="00637248">
      <w:pPr>
        <w:jc w:val="center"/>
        <w:rPr>
          <w:rFonts w:eastAsia="Calibri" w:cstheme="minorHAnsi"/>
          <w:i/>
          <w:iCs/>
        </w:rPr>
      </w:pPr>
      <w:r>
        <w:rPr>
          <w:rFonts w:eastAsia="Calibri" w:cstheme="minorHAnsi"/>
          <w:i/>
          <w:iCs/>
        </w:rPr>
        <w:t>______________________________</w:t>
      </w:r>
    </w:p>
    <w:p w14:paraId="5C14C04B" w14:textId="77777777" w:rsidR="00637248" w:rsidRDefault="00637248" w:rsidP="00463465">
      <w:pPr>
        <w:jc w:val="both"/>
        <w:rPr>
          <w:rFonts w:eastAsia="Calibri" w:cstheme="minorHAnsi"/>
          <w:i/>
          <w:iCs/>
        </w:rPr>
      </w:pPr>
    </w:p>
    <w:p w14:paraId="688C6764" w14:textId="77777777" w:rsidR="00637248" w:rsidRDefault="00637248" w:rsidP="00463465">
      <w:pPr>
        <w:jc w:val="both"/>
        <w:rPr>
          <w:rFonts w:eastAsia="Calibri" w:cstheme="minorHAnsi"/>
          <w:i/>
          <w:iCs/>
        </w:rPr>
      </w:pPr>
    </w:p>
    <w:p w14:paraId="2D94FC49" w14:textId="77777777" w:rsidR="00637248" w:rsidRDefault="00637248" w:rsidP="00463465">
      <w:pPr>
        <w:jc w:val="both"/>
        <w:rPr>
          <w:rFonts w:eastAsia="Calibri" w:cstheme="minorHAnsi"/>
          <w:i/>
          <w:iCs/>
        </w:rPr>
      </w:pPr>
    </w:p>
    <w:p w14:paraId="44CCAF99" w14:textId="77777777" w:rsidR="00637248" w:rsidRDefault="00637248" w:rsidP="00463465">
      <w:pPr>
        <w:jc w:val="both"/>
        <w:rPr>
          <w:rFonts w:eastAsia="Calibri" w:cstheme="minorHAnsi"/>
          <w:i/>
          <w:iCs/>
        </w:rPr>
      </w:pPr>
    </w:p>
    <w:p w14:paraId="77B7481D" w14:textId="77777777" w:rsidR="00637248" w:rsidRDefault="00637248" w:rsidP="00463465">
      <w:pPr>
        <w:jc w:val="both"/>
        <w:rPr>
          <w:rFonts w:eastAsia="Calibri" w:cstheme="minorHAnsi"/>
          <w:i/>
          <w:iCs/>
        </w:rPr>
      </w:pPr>
    </w:p>
    <w:p w14:paraId="0856BE47" w14:textId="77777777" w:rsidR="00637248" w:rsidRDefault="00637248" w:rsidP="00463465">
      <w:pPr>
        <w:jc w:val="both"/>
        <w:rPr>
          <w:rFonts w:eastAsia="Calibri" w:cstheme="minorHAnsi"/>
          <w:i/>
          <w:iCs/>
        </w:rPr>
      </w:pPr>
    </w:p>
    <w:p w14:paraId="09DB31DF" w14:textId="02CE5003" w:rsidR="00A4599F" w:rsidRPr="00F0499F" w:rsidRDefault="00A4599F" w:rsidP="00463465">
      <w:pPr>
        <w:jc w:val="both"/>
        <w:rPr>
          <w:rFonts w:cstheme="minorHAnsi"/>
          <w:b/>
          <w:bCs/>
          <w:smallCaps/>
          <w:sz w:val="22"/>
          <w:szCs w:val="22"/>
        </w:rPr>
      </w:pPr>
    </w:p>
    <w:sectPr w:rsidR="00A4599F" w:rsidRPr="00F0499F" w:rsidSect="00153FC8">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45A00" w14:textId="77777777" w:rsidR="0006215C" w:rsidRDefault="0006215C" w:rsidP="00D05666">
      <w:r>
        <w:separator/>
      </w:r>
    </w:p>
  </w:endnote>
  <w:endnote w:type="continuationSeparator" w:id="0">
    <w:p w14:paraId="76411BEA" w14:textId="77777777" w:rsidR="0006215C" w:rsidRDefault="0006215C" w:rsidP="00D05666">
      <w:r>
        <w:continuationSeparator/>
      </w:r>
    </w:p>
  </w:endnote>
  <w:endnote w:type="continuationNotice" w:id="1">
    <w:p w14:paraId="2C7D509C" w14:textId="77777777" w:rsidR="0006215C" w:rsidRDefault="000621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FE9E9" w14:textId="77777777" w:rsidR="0006215C" w:rsidRDefault="0006215C" w:rsidP="00D05666">
      <w:r>
        <w:separator/>
      </w:r>
    </w:p>
  </w:footnote>
  <w:footnote w:type="continuationSeparator" w:id="0">
    <w:p w14:paraId="0ABF441C" w14:textId="77777777" w:rsidR="0006215C" w:rsidRDefault="0006215C" w:rsidP="00D05666">
      <w:r>
        <w:continuationSeparator/>
      </w:r>
    </w:p>
  </w:footnote>
  <w:footnote w:type="continuationNotice" w:id="1">
    <w:p w14:paraId="52AA525B" w14:textId="77777777" w:rsidR="0006215C" w:rsidRDefault="0006215C">
      <w:pPr>
        <w:spacing w:after="0" w:line="240" w:lineRule="auto"/>
      </w:pPr>
    </w:p>
  </w:footnote>
  <w:footnote w:id="2">
    <w:p w14:paraId="5FF4CF95" w14:textId="77777777" w:rsidR="00D82E7F" w:rsidRPr="001620D3" w:rsidRDefault="00D82E7F" w:rsidP="00D82E7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CC781F" w14:textId="77777777" w:rsidR="00D82E7F" w:rsidRPr="001620D3" w:rsidRDefault="00D82E7F" w:rsidP="00D82E7F">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82913CE" w14:textId="77777777" w:rsidR="00D82E7F" w:rsidRDefault="00D82E7F" w:rsidP="00D82E7F">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AE997CF" w14:textId="77777777" w:rsidR="00D82E7F" w:rsidRPr="001620D3" w:rsidRDefault="00D82E7F" w:rsidP="00D82E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71AF1A" w14:textId="77777777" w:rsidR="00D82E7F" w:rsidRPr="001620D3" w:rsidRDefault="00D82E7F" w:rsidP="00D82E7F">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A573630" w14:textId="77777777" w:rsidR="00D82E7F" w:rsidRDefault="00D82E7F" w:rsidP="00D82E7F">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EC69CB0" w14:textId="77777777" w:rsidR="00D82E7F" w:rsidRPr="001620D3" w:rsidRDefault="00D82E7F" w:rsidP="00D82E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75F031" w14:textId="77777777" w:rsidR="00D82E7F" w:rsidRPr="001620D3" w:rsidRDefault="00D82E7F" w:rsidP="00D82E7F">
      <w:pPr>
        <w:pStyle w:val="Puslapioinaostekstas"/>
        <w:numPr>
          <w:ilvl w:val="0"/>
          <w:numId w:val="26"/>
        </w:numPr>
        <w:spacing w:after="0" w:line="240" w:lineRule="auto"/>
        <w:ind w:left="426" w:hanging="426"/>
        <w:rPr>
          <w:rFonts w:ascii="Calibri" w:eastAsia="Yu Mincho" w:hAnsi="Calibri" w:cs="Arial"/>
          <w:i/>
          <w:iCs/>
        </w:rPr>
      </w:pPr>
      <w:r w:rsidRPr="001620D3">
        <w:rPr>
          <w:rFonts w:ascii="Calibri" w:eastAsia="Yu Mincho" w:hAnsi="Calibri" w:cs="Arial"/>
          <w:i/>
          <w:iCs/>
        </w:rPr>
        <w:t xml:space="preserve">priesaikos deklaracija; </w:t>
      </w:r>
    </w:p>
    <w:p w14:paraId="1B8C62FE" w14:textId="77777777" w:rsidR="00D82E7F" w:rsidRDefault="00D82E7F" w:rsidP="00D82E7F">
      <w:pPr>
        <w:pStyle w:val="Puslapioinaostekstas"/>
        <w:numPr>
          <w:ilvl w:val="0"/>
          <w:numId w:val="26"/>
        </w:numPr>
        <w:spacing w:after="0" w:line="240" w:lineRule="auto"/>
        <w:ind w:left="426" w:hanging="426"/>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 w15:restartNumberingAfterBreak="0">
    <w:nsid w:val="1F374B7D"/>
    <w:multiLevelType w:val="hybridMultilevel"/>
    <w:tmpl w:val="9D8C7052"/>
    <w:lvl w:ilvl="0" w:tplc="85908B6E">
      <w:start w:val="1"/>
      <w:numFmt w:val="decimal"/>
      <w:lvlText w:val="%1."/>
      <w:lvlJc w:val="lef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C5E597C"/>
    <w:multiLevelType w:val="multilevel"/>
    <w:tmpl w:val="DE060A2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2"/>
  </w:num>
  <w:num w:numId="3" w16cid:durableId="1528367431">
    <w:abstractNumId w:val="16"/>
  </w:num>
  <w:num w:numId="4" w16cid:durableId="1484615006">
    <w:abstractNumId w:val="20"/>
  </w:num>
  <w:num w:numId="5" w16cid:durableId="607934237">
    <w:abstractNumId w:val="14"/>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4"/>
  </w:num>
  <w:num w:numId="11" w16cid:durableId="1482305889">
    <w:abstractNumId w:val="19"/>
  </w:num>
  <w:num w:numId="12" w16cid:durableId="32313854">
    <w:abstractNumId w:val="10"/>
  </w:num>
  <w:num w:numId="13" w16cid:durableId="1318921492">
    <w:abstractNumId w:val="13"/>
  </w:num>
  <w:num w:numId="14" w16cid:durableId="1864435576">
    <w:abstractNumId w:val="22"/>
  </w:num>
  <w:num w:numId="15" w16cid:durableId="1941065713">
    <w:abstractNumId w:val="3"/>
  </w:num>
  <w:num w:numId="16" w16cid:durableId="19859238">
    <w:abstractNumId w:val="6"/>
  </w:num>
  <w:num w:numId="17" w16cid:durableId="1297491117">
    <w:abstractNumId w:val="11"/>
  </w:num>
  <w:num w:numId="18" w16cid:durableId="771969769">
    <w:abstractNumId w:val="7"/>
  </w:num>
  <w:num w:numId="19" w16cid:durableId="1865055254">
    <w:abstractNumId w:val="23"/>
  </w:num>
  <w:num w:numId="20" w16cid:durableId="1516917841">
    <w:abstractNumId w:val="9"/>
  </w:num>
  <w:num w:numId="21" w16cid:durableId="2105684055">
    <w:abstractNumId w:val="18"/>
  </w:num>
  <w:num w:numId="22" w16cid:durableId="371005059">
    <w:abstractNumId w:val="15"/>
  </w:num>
  <w:num w:numId="23" w16cid:durableId="1884630571">
    <w:abstractNumId w:val="12"/>
  </w:num>
  <w:num w:numId="24" w16cid:durableId="494614562">
    <w:abstractNumId w:val="17"/>
  </w:num>
  <w:num w:numId="25" w16cid:durableId="1473055655">
    <w:abstractNumId w:val="21"/>
  </w:num>
  <w:num w:numId="26" w16cid:durableId="510532351">
    <w:abstractNumId w:val="0"/>
  </w:num>
  <w:num w:numId="27" w16cid:durableId="976380263">
    <w:abstractNumId w:val="4"/>
  </w:num>
  <w:num w:numId="28" w16cid:durableId="20484827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15C"/>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BC2"/>
    <w:rsid w:val="00080396"/>
    <w:rsid w:val="00080EE8"/>
    <w:rsid w:val="00080F53"/>
    <w:rsid w:val="0008241E"/>
    <w:rsid w:val="0008276B"/>
    <w:rsid w:val="00082D2A"/>
    <w:rsid w:val="00082F6A"/>
    <w:rsid w:val="0008369A"/>
    <w:rsid w:val="0008436A"/>
    <w:rsid w:val="00084944"/>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922"/>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FFC"/>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6CB8"/>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D43"/>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6AC9"/>
    <w:rsid w:val="001C762B"/>
    <w:rsid w:val="001C7857"/>
    <w:rsid w:val="001C7F48"/>
    <w:rsid w:val="001D2623"/>
    <w:rsid w:val="001D2CB6"/>
    <w:rsid w:val="001D37D8"/>
    <w:rsid w:val="001D414C"/>
    <w:rsid w:val="001D41F4"/>
    <w:rsid w:val="001D502B"/>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32"/>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025"/>
    <w:rsid w:val="002C362D"/>
    <w:rsid w:val="002C4185"/>
    <w:rsid w:val="002C42B3"/>
    <w:rsid w:val="002C4AE8"/>
    <w:rsid w:val="002C5249"/>
    <w:rsid w:val="002C52C2"/>
    <w:rsid w:val="002C53E8"/>
    <w:rsid w:val="002C5826"/>
    <w:rsid w:val="002C590C"/>
    <w:rsid w:val="002C5FF7"/>
    <w:rsid w:val="002C65B9"/>
    <w:rsid w:val="002C6F22"/>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251"/>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F67"/>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3F6"/>
    <w:rsid w:val="00593111"/>
    <w:rsid w:val="00593816"/>
    <w:rsid w:val="00593D67"/>
    <w:rsid w:val="00593F3E"/>
    <w:rsid w:val="00594FA6"/>
    <w:rsid w:val="0059566D"/>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6F5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24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048"/>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5B4F"/>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F5D"/>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ABE"/>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057"/>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97CAA"/>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B74"/>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0F43"/>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4DA"/>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9C"/>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564"/>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571"/>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B39"/>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8C"/>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B1E"/>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0EC2"/>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14A"/>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2E7F"/>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7C"/>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E0"/>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9FB"/>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8D"/>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C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F3E635B-FB9D-4447-9430-37776CFCB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vks@vsat.vrm.lt"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27</Pages>
  <Words>31050</Words>
  <Characters>17700</Characters>
  <Application>Microsoft Office Word</Application>
  <DocSecurity>0</DocSecurity>
  <Lines>147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Jankauskienė Daiva</cp:lastModifiedBy>
  <cp:revision>12</cp:revision>
  <dcterms:created xsi:type="dcterms:W3CDTF">2025-11-27T07:56:00Z</dcterms:created>
  <dcterms:modified xsi:type="dcterms:W3CDTF">2026-06-15T11:11:00Z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